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5374"/>
        <w:gridCol w:w="1778"/>
      </w:tblGrid>
      <w:tr w:rsidR="00895CFF" w:rsidRPr="008F0E83" w:rsidTr="00436F39">
        <w:tc>
          <w:tcPr>
            <w:tcW w:w="9245" w:type="dxa"/>
            <w:gridSpan w:val="3"/>
          </w:tcPr>
          <w:p w:rsidR="00895CFF" w:rsidRPr="008F0E83" w:rsidRDefault="00895CFF" w:rsidP="008F2376">
            <w:pPr>
              <w:rPr>
                <w:rFonts w:ascii="Century Gothic" w:hAnsi="Century Gothic"/>
                <w:sz w:val="28"/>
                <w:lang w:val="nb-NO"/>
              </w:rPr>
            </w:pPr>
            <w:r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STYREMØTE I </w:t>
            </w:r>
            <w:r w:rsidR="00D24E9D" w:rsidRPr="008F0E83">
              <w:rPr>
                <w:rFonts w:ascii="Century Gothic" w:hAnsi="Century Gothic"/>
                <w:b/>
                <w:sz w:val="28"/>
                <w:lang w:val="nb-NO"/>
              </w:rPr>
              <w:t>NBF VESTLAND</w:t>
            </w:r>
            <w:r w:rsidRPr="008F0E83">
              <w:rPr>
                <w:rFonts w:ascii="Century Gothic" w:hAnsi="Century Gothic"/>
                <w:b/>
                <w:sz w:val="28"/>
                <w:lang w:val="nb-NO"/>
              </w:rPr>
              <w:br/>
              <w:t xml:space="preserve">Dato: </w:t>
            </w:r>
            <w:r w:rsidR="008F2376">
              <w:rPr>
                <w:rFonts w:ascii="Century Gothic" w:hAnsi="Century Gothic"/>
                <w:b/>
                <w:sz w:val="28"/>
                <w:lang w:val="nb-NO"/>
              </w:rPr>
              <w:t>20</w:t>
            </w:r>
            <w:r w:rsidR="0017075B"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. </w:t>
            </w:r>
            <w:r w:rsidR="008F2376">
              <w:rPr>
                <w:rFonts w:ascii="Century Gothic" w:hAnsi="Century Gothic"/>
                <w:b/>
                <w:sz w:val="28"/>
                <w:lang w:val="nb-NO"/>
              </w:rPr>
              <w:t>september</w:t>
            </w:r>
            <w:r w:rsidR="0017075B"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 202</w:t>
            </w:r>
            <w:r w:rsidR="008F0E83" w:rsidRPr="008F0E83">
              <w:rPr>
                <w:rFonts w:ascii="Century Gothic" w:hAnsi="Century Gothic"/>
                <w:b/>
                <w:sz w:val="28"/>
                <w:lang w:val="nb-NO"/>
              </w:rPr>
              <w:t>1</w:t>
            </w:r>
            <w:r w:rsidR="0017075B"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 kl. </w:t>
            </w:r>
            <w:r w:rsidR="00D24E9D" w:rsidRPr="008F0E83">
              <w:rPr>
                <w:rFonts w:ascii="Century Gothic" w:hAnsi="Century Gothic"/>
                <w:b/>
                <w:sz w:val="28"/>
                <w:lang w:val="nb-NO"/>
              </w:rPr>
              <w:t>1</w:t>
            </w:r>
            <w:r w:rsidR="008F2376">
              <w:rPr>
                <w:rFonts w:ascii="Century Gothic" w:hAnsi="Century Gothic"/>
                <w:b/>
                <w:sz w:val="28"/>
                <w:lang w:val="nb-NO"/>
              </w:rPr>
              <w:t>3</w:t>
            </w:r>
            <w:r w:rsidR="008F6ABE" w:rsidRPr="008F0E83">
              <w:rPr>
                <w:rFonts w:ascii="Century Gothic" w:hAnsi="Century Gothic"/>
                <w:b/>
                <w:sz w:val="28"/>
                <w:lang w:val="nb-NO"/>
              </w:rPr>
              <w:t>.0</w:t>
            </w:r>
            <w:r w:rsidR="00D24E9D" w:rsidRPr="008F0E83">
              <w:rPr>
                <w:rFonts w:ascii="Century Gothic" w:hAnsi="Century Gothic"/>
                <w:b/>
                <w:sz w:val="28"/>
                <w:lang w:val="nb-NO"/>
              </w:rPr>
              <w:t>0</w:t>
            </w:r>
            <w:r w:rsidR="0017075B" w:rsidRPr="008F0E83">
              <w:rPr>
                <w:rFonts w:ascii="Century Gothic" w:hAnsi="Century Gothic"/>
                <w:b/>
                <w:sz w:val="28"/>
                <w:lang w:val="nb-NO"/>
              </w:rPr>
              <w:br/>
            </w:r>
            <w:proofErr w:type="spellStart"/>
            <w:r w:rsidRPr="008F0E83">
              <w:rPr>
                <w:rFonts w:ascii="Century Gothic" w:hAnsi="Century Gothic"/>
                <w:b/>
                <w:sz w:val="28"/>
                <w:lang w:val="nb-NO"/>
              </w:rPr>
              <w:t>Desse</w:t>
            </w:r>
            <w:proofErr w:type="spellEnd"/>
            <w:r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 møtte: </w:t>
            </w:r>
            <w:r w:rsidR="008F2376">
              <w:rPr>
                <w:rFonts w:ascii="Century Gothic" w:hAnsi="Century Gothic"/>
                <w:sz w:val="28"/>
                <w:lang w:val="nb-NO"/>
              </w:rPr>
              <w:t xml:space="preserve">Manuela Werler, Ylva Seljenes </w:t>
            </w:r>
            <w:r w:rsidR="00BF04DF" w:rsidRPr="008F0E83">
              <w:rPr>
                <w:rFonts w:ascii="Century Gothic" w:hAnsi="Century Gothic"/>
                <w:sz w:val="28"/>
                <w:lang w:val="nb-NO"/>
              </w:rPr>
              <w:t>og Guri Aarhus</w:t>
            </w:r>
            <w:r w:rsidR="00DC1123" w:rsidRPr="008F0E83">
              <w:rPr>
                <w:rFonts w:ascii="Century Gothic" w:hAnsi="Century Gothic"/>
                <w:sz w:val="28"/>
                <w:lang w:val="nb-NO"/>
              </w:rPr>
              <w:br/>
            </w:r>
            <w:proofErr w:type="spellStart"/>
            <w:r w:rsidR="004751FC">
              <w:rPr>
                <w:rFonts w:ascii="Century Gothic" w:hAnsi="Century Gothic"/>
                <w:sz w:val="28"/>
                <w:lang w:val="nb-NO"/>
              </w:rPr>
              <w:t>Skrivar</w:t>
            </w:r>
            <w:proofErr w:type="spellEnd"/>
            <w:r w:rsidR="004751FC">
              <w:rPr>
                <w:rFonts w:ascii="Century Gothic" w:hAnsi="Century Gothic"/>
                <w:sz w:val="28"/>
                <w:lang w:val="nb-NO"/>
              </w:rPr>
              <w:t>: Guri Aarhus</w:t>
            </w:r>
          </w:p>
        </w:tc>
      </w:tr>
      <w:tr w:rsidR="00895CFF" w:rsidRPr="00D24E9D" w:rsidTr="00436F39">
        <w:tc>
          <w:tcPr>
            <w:tcW w:w="2093" w:type="dxa"/>
          </w:tcPr>
          <w:p w:rsidR="00895CFF" w:rsidRPr="00E419EB" w:rsidRDefault="00895CFF" w:rsidP="00974D58">
            <w:pPr>
              <w:rPr>
                <w:rFonts w:ascii="Century Gothic" w:hAnsi="Century Gothic"/>
                <w:b/>
                <w:sz w:val="28"/>
              </w:rPr>
            </w:pPr>
            <w:r w:rsidRPr="00E419EB">
              <w:rPr>
                <w:rFonts w:ascii="Century Gothic" w:hAnsi="Century Gothic"/>
                <w:b/>
                <w:sz w:val="28"/>
              </w:rPr>
              <w:t>Saksnummer</w:t>
            </w:r>
          </w:p>
        </w:tc>
        <w:tc>
          <w:tcPr>
            <w:tcW w:w="5374" w:type="dxa"/>
          </w:tcPr>
          <w:p w:rsidR="00895CFF" w:rsidRPr="00E419EB" w:rsidRDefault="00895CFF" w:rsidP="00974D58">
            <w:pPr>
              <w:rPr>
                <w:rFonts w:ascii="Century Gothic" w:hAnsi="Century Gothic"/>
                <w:b/>
                <w:sz w:val="28"/>
              </w:rPr>
            </w:pPr>
            <w:r w:rsidRPr="00E419EB">
              <w:rPr>
                <w:rFonts w:ascii="Century Gothic" w:hAnsi="Century Gothic"/>
                <w:b/>
                <w:sz w:val="28"/>
              </w:rPr>
              <w:t>Sak</w:t>
            </w:r>
          </w:p>
        </w:tc>
        <w:tc>
          <w:tcPr>
            <w:tcW w:w="1778" w:type="dxa"/>
          </w:tcPr>
          <w:p w:rsidR="00895CFF" w:rsidRPr="00E419EB" w:rsidRDefault="00895CFF" w:rsidP="00974D58">
            <w:pPr>
              <w:rPr>
                <w:rFonts w:ascii="Century Gothic" w:hAnsi="Century Gothic"/>
                <w:b/>
                <w:sz w:val="28"/>
              </w:rPr>
            </w:pPr>
            <w:r w:rsidRPr="00E419EB">
              <w:rPr>
                <w:rFonts w:ascii="Century Gothic" w:hAnsi="Century Gothic"/>
                <w:b/>
                <w:sz w:val="28"/>
              </w:rPr>
              <w:t>Ansvarleg</w:t>
            </w:r>
          </w:p>
        </w:tc>
      </w:tr>
      <w:tr w:rsidR="00D24E9D" w:rsidRPr="005B268F" w:rsidTr="00436F39">
        <w:tc>
          <w:tcPr>
            <w:tcW w:w="2093" w:type="dxa"/>
          </w:tcPr>
          <w:p w:rsidR="00D24E9D" w:rsidRPr="005B268F" w:rsidRDefault="008F0E83" w:rsidP="008F2376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sz w:val="28"/>
              </w:rPr>
              <w:t>1</w:t>
            </w:r>
            <w:r w:rsidR="008F2376" w:rsidRPr="005B268F">
              <w:rPr>
                <w:rFonts w:ascii="Century Gothic" w:hAnsi="Century Gothic"/>
                <w:sz w:val="28"/>
              </w:rPr>
              <w:t>9</w:t>
            </w:r>
            <w:r w:rsidR="00D24E9D" w:rsidRPr="005B268F">
              <w:rPr>
                <w:rFonts w:ascii="Century Gothic" w:hAnsi="Century Gothic"/>
                <w:sz w:val="28"/>
              </w:rPr>
              <w:t>/2020-2021</w:t>
            </w:r>
          </w:p>
        </w:tc>
        <w:tc>
          <w:tcPr>
            <w:tcW w:w="5374" w:type="dxa"/>
          </w:tcPr>
          <w:p w:rsidR="00D24E9D" w:rsidRPr="005B268F" w:rsidRDefault="00483AB1" w:rsidP="008F6ABE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b/>
                <w:sz w:val="28"/>
              </w:rPr>
              <w:t xml:space="preserve">Godkjenning av </w:t>
            </w:r>
            <w:r w:rsidR="008F6ABE" w:rsidRPr="005B268F">
              <w:rPr>
                <w:rFonts w:ascii="Century Gothic" w:hAnsi="Century Gothic"/>
                <w:b/>
                <w:sz w:val="28"/>
              </w:rPr>
              <w:t>referat frå førre styremøte</w:t>
            </w:r>
            <w:r w:rsidR="008F6ABE" w:rsidRPr="005B268F">
              <w:rPr>
                <w:rFonts w:ascii="Century Gothic" w:hAnsi="Century Gothic"/>
                <w:b/>
                <w:sz w:val="28"/>
              </w:rPr>
              <w:br/>
            </w:r>
            <w:r w:rsidR="008F6ABE" w:rsidRPr="005B268F">
              <w:rPr>
                <w:rFonts w:ascii="Century Gothic" w:hAnsi="Century Gothic"/>
                <w:sz w:val="28"/>
              </w:rPr>
              <w:t>Godkjent utan merknader</w:t>
            </w:r>
          </w:p>
        </w:tc>
        <w:tc>
          <w:tcPr>
            <w:tcW w:w="1778" w:type="dxa"/>
          </w:tcPr>
          <w:p w:rsidR="00D24E9D" w:rsidRPr="005B268F" w:rsidRDefault="00D24E9D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D24E9D" w:rsidRPr="005B268F" w:rsidTr="00436F39">
        <w:tc>
          <w:tcPr>
            <w:tcW w:w="2093" w:type="dxa"/>
          </w:tcPr>
          <w:p w:rsidR="00D24E9D" w:rsidRPr="005B268F" w:rsidRDefault="00883162" w:rsidP="008F0E83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sz w:val="28"/>
              </w:rPr>
              <w:t>20/2020-2021</w:t>
            </w:r>
          </w:p>
        </w:tc>
        <w:tc>
          <w:tcPr>
            <w:tcW w:w="5374" w:type="dxa"/>
          </w:tcPr>
          <w:p w:rsidR="00BF04DF" w:rsidRPr="005B268F" w:rsidRDefault="008F2376" w:rsidP="00CA6C06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b/>
                <w:sz w:val="28"/>
              </w:rPr>
              <w:t xml:space="preserve">Oppsummering </w:t>
            </w:r>
            <w:r w:rsidR="005B268F" w:rsidRPr="005B268F">
              <w:rPr>
                <w:rFonts w:ascii="Century Gothic" w:hAnsi="Century Gothic"/>
                <w:b/>
                <w:sz w:val="28"/>
              </w:rPr>
              <w:t xml:space="preserve">av </w:t>
            </w:r>
            <w:proofErr w:type="spellStart"/>
            <w:r w:rsidR="005B268F" w:rsidRPr="005B268F">
              <w:rPr>
                <w:rFonts w:ascii="Century Gothic" w:hAnsi="Century Gothic"/>
                <w:b/>
                <w:sz w:val="28"/>
              </w:rPr>
              <w:t>bærekraftsforedrag</w:t>
            </w:r>
            <w:proofErr w:type="spellEnd"/>
            <w:r w:rsidR="00883162" w:rsidRPr="005B268F">
              <w:rPr>
                <w:rFonts w:ascii="Century Gothic" w:hAnsi="Century Gothic"/>
                <w:sz w:val="28"/>
              </w:rPr>
              <w:br/>
              <w:t>- Svært godt foredrag frå Haugesund bibliotek</w:t>
            </w:r>
            <w:r w:rsidR="00883162" w:rsidRPr="005B268F">
              <w:rPr>
                <w:rFonts w:ascii="Century Gothic" w:hAnsi="Century Gothic"/>
                <w:sz w:val="28"/>
              </w:rPr>
              <w:br/>
              <w:t xml:space="preserve">- 25 </w:t>
            </w:r>
            <w:proofErr w:type="spellStart"/>
            <w:r w:rsidR="00883162" w:rsidRPr="005B268F">
              <w:rPr>
                <w:rFonts w:ascii="Century Gothic" w:hAnsi="Century Gothic"/>
                <w:sz w:val="28"/>
              </w:rPr>
              <w:t>stk</w:t>
            </w:r>
            <w:proofErr w:type="spellEnd"/>
            <w:r w:rsidR="00883162" w:rsidRPr="005B268F">
              <w:rPr>
                <w:rFonts w:ascii="Century Gothic" w:hAnsi="Century Gothic"/>
                <w:sz w:val="28"/>
              </w:rPr>
              <w:t xml:space="preserve"> deltok</w:t>
            </w:r>
          </w:p>
        </w:tc>
        <w:tc>
          <w:tcPr>
            <w:tcW w:w="1778" w:type="dxa"/>
          </w:tcPr>
          <w:p w:rsidR="00D24E9D" w:rsidRPr="005B268F" w:rsidRDefault="00D24E9D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483AB1" w:rsidRPr="005B268F" w:rsidTr="00436F39">
        <w:tc>
          <w:tcPr>
            <w:tcW w:w="2093" w:type="dxa"/>
          </w:tcPr>
          <w:p w:rsidR="00483AB1" w:rsidRPr="005B268F" w:rsidRDefault="00883162" w:rsidP="00974D58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sz w:val="28"/>
              </w:rPr>
              <w:t>21</w:t>
            </w:r>
            <w:r w:rsidRPr="005B268F">
              <w:rPr>
                <w:rFonts w:ascii="Century Gothic" w:hAnsi="Century Gothic"/>
                <w:sz w:val="28"/>
              </w:rPr>
              <w:t>/2020-2021</w:t>
            </w:r>
          </w:p>
        </w:tc>
        <w:tc>
          <w:tcPr>
            <w:tcW w:w="5374" w:type="dxa"/>
          </w:tcPr>
          <w:p w:rsidR="00CA6C06" w:rsidRPr="005B268F" w:rsidRDefault="00883162" w:rsidP="00883162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b/>
                <w:sz w:val="28"/>
              </w:rPr>
              <w:t>Idear til nye foredrag på nett</w:t>
            </w:r>
            <w:r w:rsidRPr="005B268F">
              <w:rPr>
                <w:rFonts w:ascii="Century Gothic" w:hAnsi="Century Gothic"/>
                <w:sz w:val="28"/>
              </w:rPr>
              <w:br/>
              <w:t xml:space="preserve">- Vi </w:t>
            </w:r>
            <w:proofErr w:type="spellStart"/>
            <w:r w:rsidRPr="005B268F">
              <w:rPr>
                <w:rFonts w:ascii="Century Gothic" w:hAnsi="Century Gothic"/>
                <w:sz w:val="28"/>
              </w:rPr>
              <w:t>drodla</w:t>
            </w:r>
            <w:proofErr w:type="spellEnd"/>
            <w:r w:rsidRPr="005B268F">
              <w:rPr>
                <w:rFonts w:ascii="Century Gothic" w:hAnsi="Century Gothic"/>
                <w:sz w:val="28"/>
              </w:rPr>
              <w:t xml:space="preserve"> litt idear til andre aktu</w:t>
            </w:r>
            <w:r w:rsidR="005B268F" w:rsidRPr="005B268F">
              <w:rPr>
                <w:rFonts w:ascii="Century Gothic" w:hAnsi="Century Gothic"/>
                <w:sz w:val="28"/>
              </w:rPr>
              <w:t>e</w:t>
            </w:r>
            <w:r w:rsidRPr="005B268F">
              <w:rPr>
                <w:rFonts w:ascii="Century Gothic" w:hAnsi="Century Gothic"/>
                <w:sz w:val="28"/>
              </w:rPr>
              <w:t xml:space="preserve">lle tema til nettforedrag, men det dukka ikkje opp nokre gode idear. </w:t>
            </w:r>
          </w:p>
        </w:tc>
        <w:tc>
          <w:tcPr>
            <w:tcW w:w="1778" w:type="dxa"/>
          </w:tcPr>
          <w:p w:rsidR="00CA6C06" w:rsidRPr="005B268F" w:rsidRDefault="00CA6C06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483AB1" w:rsidRPr="005B268F" w:rsidTr="00436F39">
        <w:tc>
          <w:tcPr>
            <w:tcW w:w="2093" w:type="dxa"/>
          </w:tcPr>
          <w:p w:rsidR="00483AB1" w:rsidRPr="005B268F" w:rsidRDefault="00883162" w:rsidP="00974D58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sz w:val="28"/>
              </w:rPr>
              <w:t>22</w:t>
            </w:r>
            <w:r w:rsidRPr="005B268F">
              <w:rPr>
                <w:rFonts w:ascii="Century Gothic" w:hAnsi="Century Gothic"/>
                <w:sz w:val="28"/>
              </w:rPr>
              <w:t>/2020-2021</w:t>
            </w:r>
          </w:p>
        </w:tc>
        <w:tc>
          <w:tcPr>
            <w:tcW w:w="5374" w:type="dxa"/>
          </w:tcPr>
          <w:p w:rsidR="005F5F53" w:rsidRPr="005B268F" w:rsidRDefault="00883162" w:rsidP="00436F39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b/>
                <w:sz w:val="28"/>
              </w:rPr>
              <w:t>Organisasjonsmøte 28. – 29. oktober</w:t>
            </w:r>
            <w:r w:rsidRPr="005B268F">
              <w:rPr>
                <w:rFonts w:ascii="Century Gothic" w:hAnsi="Century Gothic"/>
                <w:sz w:val="28"/>
              </w:rPr>
              <w:br/>
              <w:t xml:space="preserve">Guro deltek frå NBF Vestland. </w:t>
            </w:r>
            <w:r w:rsidR="00436F39">
              <w:rPr>
                <w:rFonts w:ascii="Century Gothic" w:hAnsi="Century Gothic"/>
                <w:sz w:val="28"/>
              </w:rPr>
              <w:t xml:space="preserve">Det vi seia at det er ein ledig plass frå Hordaland. </w:t>
            </w:r>
            <w:r w:rsidRPr="005B268F">
              <w:rPr>
                <w:rFonts w:ascii="Century Gothic" w:hAnsi="Century Gothic"/>
                <w:sz w:val="28"/>
              </w:rPr>
              <w:t>Dei</w:t>
            </w:r>
            <w:r w:rsidR="00436F39">
              <w:rPr>
                <w:rFonts w:ascii="Century Gothic" w:hAnsi="Century Gothic"/>
                <w:sz w:val="28"/>
              </w:rPr>
              <w:t xml:space="preserve"> som vil reisa tek kontakt med Manuela. Det er lurt å bestilla</w:t>
            </w:r>
            <w:r w:rsidRPr="005B268F">
              <w:rPr>
                <w:rFonts w:ascii="Century Gothic" w:hAnsi="Century Gothic"/>
                <w:sz w:val="28"/>
              </w:rPr>
              <w:t xml:space="preserve"> billettar raskt</w:t>
            </w:r>
            <w:r w:rsidR="00436F39">
              <w:rPr>
                <w:rFonts w:ascii="Century Gothic" w:hAnsi="Century Gothic"/>
                <w:sz w:val="28"/>
              </w:rPr>
              <w:t xml:space="preserve"> slik at det vert litt rimelegare</w:t>
            </w:r>
            <w:r w:rsidRPr="005B268F">
              <w:rPr>
                <w:rFonts w:ascii="Century Gothic" w:hAnsi="Century Gothic"/>
                <w:sz w:val="28"/>
              </w:rPr>
              <w:t xml:space="preserve">. NBF sentralt og NBF Vestland </w:t>
            </w:r>
            <w:proofErr w:type="spellStart"/>
            <w:r w:rsidRPr="005B268F">
              <w:rPr>
                <w:rFonts w:ascii="Century Gothic" w:hAnsi="Century Gothic"/>
                <w:sz w:val="28"/>
              </w:rPr>
              <w:t>dekkar</w:t>
            </w:r>
            <w:proofErr w:type="spellEnd"/>
            <w:r w:rsidRPr="005B268F">
              <w:rPr>
                <w:rFonts w:ascii="Century Gothic" w:hAnsi="Century Gothic"/>
                <w:sz w:val="28"/>
              </w:rPr>
              <w:t xml:space="preserve"> rekninga. </w:t>
            </w:r>
          </w:p>
        </w:tc>
        <w:tc>
          <w:tcPr>
            <w:tcW w:w="1778" w:type="dxa"/>
          </w:tcPr>
          <w:p w:rsidR="005F5F53" w:rsidRPr="005B268F" w:rsidRDefault="005F5F53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D24E9D" w:rsidRPr="005B268F" w:rsidTr="00436F39">
        <w:tc>
          <w:tcPr>
            <w:tcW w:w="2093" w:type="dxa"/>
          </w:tcPr>
          <w:p w:rsidR="00D24E9D" w:rsidRPr="005B268F" w:rsidRDefault="00DD08B4" w:rsidP="008F0E83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sz w:val="28"/>
              </w:rPr>
              <w:t>23</w:t>
            </w:r>
            <w:r w:rsidRPr="005B268F">
              <w:rPr>
                <w:rFonts w:ascii="Century Gothic" w:hAnsi="Century Gothic"/>
                <w:sz w:val="28"/>
              </w:rPr>
              <w:t>/2020-2021</w:t>
            </w:r>
          </w:p>
        </w:tc>
        <w:tc>
          <w:tcPr>
            <w:tcW w:w="5374" w:type="dxa"/>
          </w:tcPr>
          <w:p w:rsidR="00340E21" w:rsidRPr="005B268F" w:rsidRDefault="00E3717F" w:rsidP="00E3717F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b/>
                <w:sz w:val="28"/>
              </w:rPr>
              <w:t>Fysisk styremøte</w:t>
            </w:r>
            <w:r w:rsidR="00DD08B4" w:rsidRPr="005B268F">
              <w:rPr>
                <w:rFonts w:ascii="Century Gothic" w:hAnsi="Century Gothic"/>
                <w:b/>
                <w:sz w:val="28"/>
              </w:rPr>
              <w:t xml:space="preserve"> og julemøte</w:t>
            </w:r>
            <w:r w:rsidRPr="005B268F">
              <w:rPr>
                <w:rFonts w:ascii="Century Gothic" w:hAnsi="Century Gothic"/>
                <w:b/>
                <w:sz w:val="28"/>
              </w:rPr>
              <w:br/>
            </w:r>
            <w:r w:rsidRPr="005B268F">
              <w:rPr>
                <w:rFonts w:ascii="Century Gothic" w:hAnsi="Century Gothic"/>
                <w:sz w:val="28"/>
              </w:rPr>
              <w:t xml:space="preserve">Vi kombinerer </w:t>
            </w:r>
            <w:r w:rsidR="00DD08B4" w:rsidRPr="005B268F">
              <w:rPr>
                <w:rFonts w:ascii="Century Gothic" w:hAnsi="Century Gothic"/>
                <w:sz w:val="28"/>
              </w:rPr>
              <w:t xml:space="preserve">fysisk styremøte og julemøte i Bergen. </w:t>
            </w:r>
            <w:r w:rsidR="00DD08B4" w:rsidRPr="005B268F">
              <w:rPr>
                <w:rFonts w:ascii="Century Gothic" w:hAnsi="Century Gothic"/>
                <w:sz w:val="28"/>
              </w:rPr>
              <w:br/>
              <w:t xml:space="preserve">torsdag 25. november. </w:t>
            </w:r>
          </w:p>
          <w:p w:rsidR="00DD08B4" w:rsidRPr="005B268F" w:rsidRDefault="00DD08B4" w:rsidP="00E3717F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sz w:val="28"/>
              </w:rPr>
              <w:t xml:space="preserve">Julemøtet vert på Norli kl. 20.00 med bokpresentasjon og vin. </w:t>
            </w:r>
          </w:p>
          <w:p w:rsidR="00DD08B4" w:rsidRPr="005B268F" w:rsidRDefault="00DD08B4" w:rsidP="00E3717F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sz w:val="28"/>
              </w:rPr>
              <w:lastRenderedPageBreak/>
              <w:t xml:space="preserve">NBF og NFF medlemmer har 10% rabatt på bøker om ein vil kjøpa julegåver. </w:t>
            </w:r>
          </w:p>
          <w:p w:rsidR="00DD08B4" w:rsidRPr="005B268F" w:rsidRDefault="00DD08B4" w:rsidP="00DD08B4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sz w:val="28"/>
              </w:rPr>
              <w:t xml:space="preserve">Vi må spørja om ein forfattar kan har ein bokprat/presentasjon denne kvelden. </w:t>
            </w:r>
            <w:r w:rsidRPr="005B268F">
              <w:rPr>
                <w:rFonts w:ascii="Century Gothic" w:hAnsi="Century Gothic"/>
                <w:sz w:val="28"/>
              </w:rPr>
              <w:br/>
              <w:t xml:space="preserve">Forslag til forfattarar: Erlend </w:t>
            </w:r>
            <w:proofErr w:type="spellStart"/>
            <w:r w:rsidRPr="005B268F">
              <w:rPr>
                <w:rFonts w:ascii="Century Gothic" w:hAnsi="Century Gothic"/>
                <w:sz w:val="28"/>
              </w:rPr>
              <w:t>Nødtvedt</w:t>
            </w:r>
            <w:proofErr w:type="spellEnd"/>
            <w:r w:rsidRPr="005B268F">
              <w:rPr>
                <w:rFonts w:ascii="Century Gothic" w:hAnsi="Century Gothic"/>
                <w:sz w:val="28"/>
              </w:rPr>
              <w:t>, Stig Holmås og Gunnar Staalesen</w:t>
            </w:r>
          </w:p>
        </w:tc>
        <w:tc>
          <w:tcPr>
            <w:tcW w:w="1778" w:type="dxa"/>
          </w:tcPr>
          <w:p w:rsidR="00D24E9D" w:rsidRPr="005B268F" w:rsidRDefault="00D24E9D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DD08B4" w:rsidRPr="005B268F" w:rsidTr="00436F39">
        <w:tc>
          <w:tcPr>
            <w:tcW w:w="2093" w:type="dxa"/>
          </w:tcPr>
          <w:p w:rsidR="00DD08B4" w:rsidRPr="005B268F" w:rsidRDefault="00436F39" w:rsidP="00974D5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t>24</w:t>
            </w:r>
            <w:r w:rsidR="00DD08B4" w:rsidRPr="005B268F">
              <w:rPr>
                <w:rFonts w:ascii="Century Gothic" w:hAnsi="Century Gothic"/>
                <w:sz w:val="28"/>
              </w:rPr>
              <w:t>/2020-2021</w:t>
            </w:r>
          </w:p>
        </w:tc>
        <w:tc>
          <w:tcPr>
            <w:tcW w:w="5374" w:type="dxa"/>
          </w:tcPr>
          <w:p w:rsidR="00DD08B4" w:rsidRPr="005B268F" w:rsidRDefault="00DD08B4" w:rsidP="008F0E83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b/>
                <w:sz w:val="28"/>
              </w:rPr>
              <w:t>Valkomité 2022</w:t>
            </w:r>
            <w:r w:rsidRPr="005B268F">
              <w:rPr>
                <w:rFonts w:ascii="Century Gothic" w:hAnsi="Century Gothic"/>
                <w:b/>
                <w:sz w:val="28"/>
              </w:rPr>
              <w:br/>
            </w:r>
            <w:r w:rsidRPr="005B268F">
              <w:rPr>
                <w:rFonts w:ascii="Century Gothic" w:hAnsi="Century Gothic"/>
                <w:sz w:val="28"/>
              </w:rPr>
              <w:t xml:space="preserve">Det må setjast ned ein valkomité før årsmøte i mars 2022. Valkomiteen må ha ein person frå gamle Hordaland og ein person frå Sogn og Fjordane. </w:t>
            </w:r>
            <w:r w:rsidRPr="005B268F">
              <w:rPr>
                <w:rFonts w:ascii="Century Gothic" w:hAnsi="Century Gothic"/>
                <w:sz w:val="28"/>
              </w:rPr>
              <w:br/>
              <w:t xml:space="preserve">Marit-Gro Berge er førespurt frå Hordaland. </w:t>
            </w:r>
          </w:p>
        </w:tc>
        <w:tc>
          <w:tcPr>
            <w:tcW w:w="1778" w:type="dxa"/>
          </w:tcPr>
          <w:p w:rsidR="00DD08B4" w:rsidRPr="005B268F" w:rsidRDefault="00DD08B4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895CFF" w:rsidRPr="005B268F" w:rsidTr="00436F39">
        <w:tc>
          <w:tcPr>
            <w:tcW w:w="2093" w:type="dxa"/>
          </w:tcPr>
          <w:p w:rsidR="00895CFF" w:rsidRPr="005B268F" w:rsidRDefault="00436F39" w:rsidP="00974D5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25</w:t>
            </w:r>
            <w:r w:rsidRPr="005B268F">
              <w:rPr>
                <w:rFonts w:ascii="Century Gothic" w:hAnsi="Century Gothic"/>
                <w:sz w:val="28"/>
              </w:rPr>
              <w:t>/2020-2021</w:t>
            </w:r>
          </w:p>
        </w:tc>
        <w:tc>
          <w:tcPr>
            <w:tcW w:w="5374" w:type="dxa"/>
          </w:tcPr>
          <w:p w:rsidR="00DC1123" w:rsidRPr="005B268F" w:rsidRDefault="004751FC" w:rsidP="008F0E83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b/>
                <w:sz w:val="28"/>
              </w:rPr>
              <w:t>Årets bibliotek Vestland</w:t>
            </w:r>
            <w:r w:rsidRPr="005B268F">
              <w:rPr>
                <w:rFonts w:ascii="Century Gothic" w:hAnsi="Century Gothic"/>
                <w:b/>
                <w:sz w:val="28"/>
              </w:rPr>
              <w:br/>
            </w:r>
            <w:r w:rsidRPr="005B268F">
              <w:rPr>
                <w:rFonts w:ascii="Century Gothic" w:hAnsi="Century Gothic"/>
                <w:sz w:val="28"/>
              </w:rPr>
              <w:t xml:space="preserve">Det skal delast ut pris for Årets bibliotek til neste år. </w:t>
            </w:r>
          </w:p>
          <w:p w:rsidR="004751FC" w:rsidRPr="005B268F" w:rsidRDefault="004751FC" w:rsidP="004751FC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sz w:val="28"/>
              </w:rPr>
              <w:t xml:space="preserve">Det har vore ulike måtar å nominera bibliotek på. I SFJ har bibliotek nominert kvarandre, i Hordaland har lånarar nominert ved at biblioteka i fylket har lagt ut informasjon om høvet til nominasjon. </w:t>
            </w:r>
            <w:r w:rsidRPr="005B268F">
              <w:rPr>
                <w:rFonts w:ascii="Century Gothic" w:hAnsi="Century Gothic"/>
                <w:sz w:val="28"/>
              </w:rPr>
              <w:br/>
              <w:t xml:space="preserve">Nominasjonsprosess må setjast i gang i løpet av januar </w:t>
            </w:r>
          </w:p>
        </w:tc>
        <w:tc>
          <w:tcPr>
            <w:tcW w:w="1778" w:type="dxa"/>
          </w:tcPr>
          <w:p w:rsidR="005A2183" w:rsidRPr="005B268F" w:rsidRDefault="005A2183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DD08B4" w:rsidRPr="005B268F" w:rsidTr="00436F39">
        <w:tc>
          <w:tcPr>
            <w:tcW w:w="2093" w:type="dxa"/>
          </w:tcPr>
          <w:p w:rsidR="00DD08B4" w:rsidRPr="005B268F" w:rsidRDefault="00436F39" w:rsidP="00974D5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26</w:t>
            </w:r>
            <w:r w:rsidRPr="005B268F">
              <w:rPr>
                <w:rFonts w:ascii="Century Gothic" w:hAnsi="Century Gothic"/>
                <w:sz w:val="28"/>
              </w:rPr>
              <w:t>/2020-2021</w:t>
            </w:r>
          </w:p>
        </w:tc>
        <w:tc>
          <w:tcPr>
            <w:tcW w:w="5374" w:type="dxa"/>
          </w:tcPr>
          <w:p w:rsidR="00DD08B4" w:rsidRPr="005B268F" w:rsidRDefault="00DD08B4" w:rsidP="008F0E83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b/>
                <w:sz w:val="28"/>
              </w:rPr>
              <w:t>Ymse</w:t>
            </w:r>
            <w:r w:rsidRPr="005B268F">
              <w:rPr>
                <w:rFonts w:ascii="Century Gothic" w:hAnsi="Century Gothic"/>
                <w:b/>
                <w:sz w:val="28"/>
              </w:rPr>
              <w:br/>
            </w:r>
            <w:proofErr w:type="spellStart"/>
            <w:r w:rsidRPr="005B268F">
              <w:rPr>
                <w:rFonts w:ascii="Century Gothic" w:hAnsi="Century Gothic"/>
                <w:sz w:val="28"/>
              </w:rPr>
              <w:t>Skulekoorninatorstillinga</w:t>
            </w:r>
            <w:proofErr w:type="spellEnd"/>
            <w:r w:rsidRPr="005B268F">
              <w:rPr>
                <w:rFonts w:ascii="Century Gothic" w:hAnsi="Century Gothic"/>
                <w:sz w:val="28"/>
              </w:rPr>
              <w:t xml:space="preserve"> som vart kutta i budsjettet for 2021, er attende i 50% frå hausten 2021. Astrid Holmefjord har stillinga. </w:t>
            </w:r>
          </w:p>
        </w:tc>
        <w:tc>
          <w:tcPr>
            <w:tcW w:w="1778" w:type="dxa"/>
          </w:tcPr>
          <w:p w:rsidR="00DD08B4" w:rsidRPr="005B268F" w:rsidRDefault="00DD08B4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DD08B4" w:rsidRPr="005B268F" w:rsidTr="00436F39">
        <w:tc>
          <w:tcPr>
            <w:tcW w:w="2093" w:type="dxa"/>
          </w:tcPr>
          <w:p w:rsidR="00DD08B4" w:rsidRPr="005B268F" w:rsidRDefault="00436F39" w:rsidP="00974D5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t>27</w:t>
            </w:r>
            <w:bookmarkStart w:id="0" w:name="_GoBack"/>
            <w:bookmarkEnd w:id="0"/>
            <w:r w:rsidRPr="005B268F">
              <w:rPr>
                <w:rFonts w:ascii="Century Gothic" w:hAnsi="Century Gothic"/>
                <w:sz w:val="28"/>
              </w:rPr>
              <w:t>/2020-2021</w:t>
            </w:r>
          </w:p>
        </w:tc>
        <w:tc>
          <w:tcPr>
            <w:tcW w:w="5374" w:type="dxa"/>
          </w:tcPr>
          <w:p w:rsidR="00DD08B4" w:rsidRPr="005B268F" w:rsidRDefault="00DD08B4" w:rsidP="008F0E83">
            <w:pPr>
              <w:rPr>
                <w:rFonts w:ascii="Century Gothic" w:hAnsi="Century Gothic"/>
                <w:sz w:val="28"/>
                <w:lang w:val="nb-NO"/>
              </w:rPr>
            </w:pPr>
            <w:r w:rsidRPr="005B268F">
              <w:rPr>
                <w:rFonts w:ascii="Century Gothic" w:hAnsi="Century Gothic"/>
                <w:b/>
                <w:sz w:val="28"/>
                <w:lang w:val="nb-NO"/>
              </w:rPr>
              <w:t>Neste møte</w:t>
            </w:r>
            <w:r w:rsidRPr="005B268F">
              <w:rPr>
                <w:rFonts w:ascii="Century Gothic" w:hAnsi="Century Gothic"/>
                <w:b/>
                <w:sz w:val="28"/>
                <w:lang w:val="nb-NO"/>
              </w:rPr>
              <w:br/>
            </w:r>
            <w:r w:rsidRPr="005B268F">
              <w:rPr>
                <w:rFonts w:ascii="Century Gothic" w:hAnsi="Century Gothic"/>
                <w:sz w:val="28"/>
                <w:lang w:val="nb-NO"/>
              </w:rPr>
              <w:t>8. november kl. 13.00 (digitalt)</w:t>
            </w:r>
          </w:p>
        </w:tc>
        <w:tc>
          <w:tcPr>
            <w:tcW w:w="1778" w:type="dxa"/>
          </w:tcPr>
          <w:p w:rsidR="00DD08B4" w:rsidRPr="005B268F" w:rsidRDefault="00DD08B4" w:rsidP="00F21740">
            <w:pPr>
              <w:rPr>
                <w:rFonts w:ascii="Century Gothic" w:hAnsi="Century Gothic"/>
                <w:sz w:val="28"/>
                <w:lang w:val="nb-NO"/>
              </w:rPr>
            </w:pPr>
          </w:p>
        </w:tc>
      </w:tr>
    </w:tbl>
    <w:p w:rsidR="00E664A8" w:rsidRPr="005B268F" w:rsidRDefault="00E664A8" w:rsidP="0023154B">
      <w:pPr>
        <w:rPr>
          <w:rFonts w:ascii="Century Gothic" w:hAnsi="Century Gothic"/>
          <w:sz w:val="24"/>
          <w:lang w:val="nb-NO"/>
        </w:rPr>
      </w:pPr>
    </w:p>
    <w:sectPr w:rsidR="00E664A8" w:rsidRPr="005B2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76C"/>
    <w:multiLevelType w:val="hybridMultilevel"/>
    <w:tmpl w:val="4290F44A"/>
    <w:lvl w:ilvl="0" w:tplc="C7106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6DC2"/>
    <w:multiLevelType w:val="hybridMultilevel"/>
    <w:tmpl w:val="60AC0266"/>
    <w:lvl w:ilvl="0" w:tplc="F12235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6C2C"/>
    <w:multiLevelType w:val="hybridMultilevel"/>
    <w:tmpl w:val="1F2C52C2"/>
    <w:lvl w:ilvl="0" w:tplc="ED0A445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1595C"/>
    <w:multiLevelType w:val="hybridMultilevel"/>
    <w:tmpl w:val="CA2A53E0"/>
    <w:lvl w:ilvl="0" w:tplc="24821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A320B"/>
    <w:multiLevelType w:val="hybridMultilevel"/>
    <w:tmpl w:val="0FBAC428"/>
    <w:lvl w:ilvl="0" w:tplc="0A78D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97180"/>
    <w:multiLevelType w:val="hybridMultilevel"/>
    <w:tmpl w:val="A7BE9DCE"/>
    <w:lvl w:ilvl="0" w:tplc="BC326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76261"/>
    <w:multiLevelType w:val="hybridMultilevel"/>
    <w:tmpl w:val="8042ED8C"/>
    <w:lvl w:ilvl="0" w:tplc="2A3A36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60BBB"/>
    <w:multiLevelType w:val="hybridMultilevel"/>
    <w:tmpl w:val="6C5A49D8"/>
    <w:lvl w:ilvl="0" w:tplc="737A82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725B9"/>
    <w:multiLevelType w:val="hybridMultilevel"/>
    <w:tmpl w:val="84AE87F0"/>
    <w:lvl w:ilvl="0" w:tplc="873686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B6AF6"/>
    <w:multiLevelType w:val="hybridMultilevel"/>
    <w:tmpl w:val="CA0A5B5E"/>
    <w:lvl w:ilvl="0" w:tplc="9E828C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C69A3"/>
    <w:multiLevelType w:val="hybridMultilevel"/>
    <w:tmpl w:val="F7620B62"/>
    <w:lvl w:ilvl="0" w:tplc="9F1A1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FF"/>
    <w:rsid w:val="000339CF"/>
    <w:rsid w:val="00063394"/>
    <w:rsid w:val="000C74D6"/>
    <w:rsid w:val="00153D1F"/>
    <w:rsid w:val="0017075B"/>
    <w:rsid w:val="001B47E0"/>
    <w:rsid w:val="001E55D7"/>
    <w:rsid w:val="002105A1"/>
    <w:rsid w:val="0023154B"/>
    <w:rsid w:val="002D0E05"/>
    <w:rsid w:val="002F573A"/>
    <w:rsid w:val="00340E21"/>
    <w:rsid w:val="00410FD1"/>
    <w:rsid w:val="00436F39"/>
    <w:rsid w:val="004751FC"/>
    <w:rsid w:val="00483AB1"/>
    <w:rsid w:val="005148B2"/>
    <w:rsid w:val="0055643F"/>
    <w:rsid w:val="005A2183"/>
    <w:rsid w:val="005B268F"/>
    <w:rsid w:val="005B6533"/>
    <w:rsid w:val="005F5F53"/>
    <w:rsid w:val="006248ED"/>
    <w:rsid w:val="006401CD"/>
    <w:rsid w:val="006E3D7C"/>
    <w:rsid w:val="00724DE6"/>
    <w:rsid w:val="00731CCB"/>
    <w:rsid w:val="00771E97"/>
    <w:rsid w:val="008202A8"/>
    <w:rsid w:val="00837F3E"/>
    <w:rsid w:val="00883162"/>
    <w:rsid w:val="00895CFF"/>
    <w:rsid w:val="008F0E83"/>
    <w:rsid w:val="008F2376"/>
    <w:rsid w:val="008F6ABE"/>
    <w:rsid w:val="00992ECC"/>
    <w:rsid w:val="009C2AE4"/>
    <w:rsid w:val="00B2507A"/>
    <w:rsid w:val="00B53BD1"/>
    <w:rsid w:val="00BD2DB3"/>
    <w:rsid w:val="00BF04DF"/>
    <w:rsid w:val="00C36897"/>
    <w:rsid w:val="00CA6C06"/>
    <w:rsid w:val="00D24E9D"/>
    <w:rsid w:val="00D71732"/>
    <w:rsid w:val="00DC1123"/>
    <w:rsid w:val="00DD08B4"/>
    <w:rsid w:val="00E3717F"/>
    <w:rsid w:val="00E419EB"/>
    <w:rsid w:val="00E51F8B"/>
    <w:rsid w:val="00E6136F"/>
    <w:rsid w:val="00E664A8"/>
    <w:rsid w:val="00E80A0A"/>
    <w:rsid w:val="00ED3839"/>
    <w:rsid w:val="00F21740"/>
    <w:rsid w:val="00F9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FF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5CFF"/>
    <w:pPr>
      <w:ind w:left="720"/>
      <w:contextualSpacing/>
    </w:pPr>
  </w:style>
  <w:style w:type="table" w:styleId="Tabellrutenett">
    <w:name w:val="Table Grid"/>
    <w:basedOn w:val="Vanligtabell"/>
    <w:uiPriority w:val="59"/>
    <w:rsid w:val="00895CF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FF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5CFF"/>
    <w:pPr>
      <w:ind w:left="720"/>
      <w:contextualSpacing/>
    </w:pPr>
  </w:style>
  <w:style w:type="table" w:styleId="Tabellrutenett">
    <w:name w:val="Table Grid"/>
    <w:basedOn w:val="Vanligtabell"/>
    <w:uiPriority w:val="59"/>
    <w:rsid w:val="00895CF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5D7F-ADB5-4868-B0C3-0E1C3602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Aarhus</dc:creator>
  <cp:lastModifiedBy>Guri Aarhus</cp:lastModifiedBy>
  <cp:revision>4</cp:revision>
  <cp:lastPrinted>2021-09-20T08:32:00Z</cp:lastPrinted>
  <dcterms:created xsi:type="dcterms:W3CDTF">2021-09-21T12:25:00Z</dcterms:created>
  <dcterms:modified xsi:type="dcterms:W3CDTF">2021-09-21T12:31:00Z</dcterms:modified>
</cp:coreProperties>
</file>