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3"/>
        <w:gridCol w:w="5231"/>
        <w:gridCol w:w="1758"/>
      </w:tblGrid>
      <w:tr w:rsidR="00895CFF" w:rsidRPr="00384125" w14:paraId="5A86BD2B" w14:textId="77777777" w:rsidTr="003A3023">
        <w:tc>
          <w:tcPr>
            <w:tcW w:w="9062" w:type="dxa"/>
            <w:gridSpan w:val="3"/>
          </w:tcPr>
          <w:p w14:paraId="1EBD2D7C" w14:textId="580567B4" w:rsidR="00895CFF" w:rsidRPr="00384125" w:rsidRDefault="00895CFF" w:rsidP="008F2376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STYREMØTE I </w:t>
            </w:r>
            <w:r w:rsidR="00D24E9D" w:rsidRPr="00384125">
              <w:rPr>
                <w:rFonts w:ascii="Century Gothic" w:hAnsi="Century Gothic"/>
                <w:b/>
                <w:sz w:val="24"/>
                <w:szCs w:val="24"/>
              </w:rPr>
              <w:t>NBF VESTLAND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br/>
              <w:t xml:space="preserve">Dato: </w:t>
            </w:r>
            <w:r w:rsidR="001F118F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="001F118F">
              <w:rPr>
                <w:rFonts w:ascii="Century Gothic" w:hAnsi="Century Gothic"/>
                <w:b/>
                <w:sz w:val="24"/>
                <w:szCs w:val="24"/>
              </w:rPr>
              <w:t>des</w:t>
            </w:r>
            <w:r w:rsidR="0016134D">
              <w:rPr>
                <w:rFonts w:ascii="Century Gothic" w:hAnsi="Century Gothic"/>
                <w:b/>
                <w:sz w:val="24"/>
                <w:szCs w:val="24"/>
              </w:rPr>
              <w:t>ember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 202</w:t>
            </w:r>
            <w:r w:rsidR="002833D3" w:rsidRPr="00384125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Desse møtte: </w:t>
            </w:r>
            <w:r w:rsidR="00134C0A" w:rsidRPr="00384125">
              <w:rPr>
                <w:rFonts w:ascii="Century Gothic" w:hAnsi="Century Gothic"/>
                <w:sz w:val="24"/>
                <w:szCs w:val="24"/>
              </w:rPr>
              <w:t>Elena L. Beardy</w:t>
            </w:r>
            <w:r w:rsidR="002833D3" w:rsidRPr="00384125">
              <w:rPr>
                <w:rFonts w:ascii="Century Gothic" w:hAnsi="Century Gothic"/>
                <w:sz w:val="24"/>
                <w:szCs w:val="24"/>
              </w:rPr>
              <w:t xml:space="preserve">, Anne Haugen Pihl, </w:t>
            </w:r>
            <w:r w:rsidR="009762F4" w:rsidRPr="00384125">
              <w:rPr>
                <w:rFonts w:ascii="Century Gothic" w:hAnsi="Century Gothic"/>
                <w:sz w:val="24"/>
                <w:szCs w:val="24"/>
              </w:rPr>
              <w:t>Randi Tveit Solheim</w:t>
            </w:r>
            <w:r w:rsidR="0016134D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523FBD">
              <w:rPr>
                <w:rFonts w:ascii="Century Gothic" w:hAnsi="Century Gothic"/>
                <w:sz w:val="24"/>
                <w:szCs w:val="24"/>
              </w:rPr>
              <w:t xml:space="preserve">Guro Nesse, Signe Ytrøy og </w:t>
            </w:r>
            <w:r w:rsidR="0016134D">
              <w:rPr>
                <w:rFonts w:ascii="Century Gothic" w:hAnsi="Century Gothic"/>
                <w:sz w:val="24"/>
                <w:szCs w:val="24"/>
              </w:rPr>
              <w:t xml:space="preserve">Ørjan Persen. I tillegg møtte </w:t>
            </w:r>
            <w:r w:rsidR="003A3023">
              <w:rPr>
                <w:rFonts w:ascii="Century Gothic" w:hAnsi="Century Gothic"/>
                <w:sz w:val="24"/>
                <w:szCs w:val="24"/>
              </w:rPr>
              <w:t>o</w:t>
            </w:r>
            <w:r w:rsidR="001F118F" w:rsidRPr="001F118F">
              <w:rPr>
                <w:rFonts w:ascii="Century Gothic" w:hAnsi="Century Gothic"/>
                <w:sz w:val="24"/>
                <w:szCs w:val="24"/>
              </w:rPr>
              <w:t xml:space="preserve">rganisasjonskonsulent </w:t>
            </w:r>
            <w:r w:rsidR="00523FBD">
              <w:rPr>
                <w:rFonts w:ascii="Century Gothic" w:hAnsi="Century Gothic"/>
                <w:sz w:val="24"/>
                <w:szCs w:val="24"/>
              </w:rPr>
              <w:t xml:space="preserve">Karoline Askheim </w:t>
            </w:r>
            <w:r w:rsidR="0016134D">
              <w:rPr>
                <w:rFonts w:ascii="Century Gothic" w:hAnsi="Century Gothic"/>
                <w:sz w:val="24"/>
                <w:szCs w:val="24"/>
              </w:rPr>
              <w:t xml:space="preserve">frå NBF sentralt. </w:t>
            </w:r>
            <w:r w:rsidR="00134C0A" w:rsidRPr="00384125">
              <w:rPr>
                <w:rFonts w:ascii="Century Gothic" w:hAnsi="Century Gothic"/>
                <w:sz w:val="24"/>
                <w:szCs w:val="24"/>
              </w:rPr>
              <w:br/>
            </w:r>
            <w:r w:rsidR="004751FC" w:rsidRPr="00384125">
              <w:rPr>
                <w:rFonts w:ascii="Century Gothic" w:hAnsi="Century Gothic"/>
                <w:sz w:val="24"/>
                <w:szCs w:val="24"/>
              </w:rPr>
              <w:t xml:space="preserve">Skrivar: </w:t>
            </w:r>
            <w:r w:rsidR="00523FBD">
              <w:rPr>
                <w:rFonts w:ascii="Century Gothic" w:hAnsi="Century Gothic"/>
                <w:sz w:val="24"/>
                <w:szCs w:val="24"/>
              </w:rPr>
              <w:t>Anne Haugen Pihl</w:t>
            </w:r>
          </w:p>
        </w:tc>
      </w:tr>
      <w:tr w:rsidR="00895CFF" w:rsidRPr="00384125" w14:paraId="44D745FF" w14:textId="77777777" w:rsidTr="003A3023">
        <w:tc>
          <w:tcPr>
            <w:tcW w:w="2073" w:type="dxa"/>
          </w:tcPr>
          <w:p w14:paraId="7E1413A0" w14:textId="77777777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Saksnummer</w:t>
            </w:r>
          </w:p>
        </w:tc>
        <w:tc>
          <w:tcPr>
            <w:tcW w:w="5231" w:type="dxa"/>
          </w:tcPr>
          <w:p w14:paraId="6341EEBD" w14:textId="77777777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</w:t>
            </w:r>
          </w:p>
        </w:tc>
        <w:tc>
          <w:tcPr>
            <w:tcW w:w="1758" w:type="dxa"/>
          </w:tcPr>
          <w:p w14:paraId="7370AE2F" w14:textId="77777777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Ansvarleg</w:t>
            </w:r>
          </w:p>
        </w:tc>
      </w:tr>
      <w:tr w:rsidR="00D24E9D" w:rsidRPr="00384125" w14:paraId="0BE1CB52" w14:textId="77777777" w:rsidTr="003A3023">
        <w:tc>
          <w:tcPr>
            <w:tcW w:w="2073" w:type="dxa"/>
          </w:tcPr>
          <w:p w14:paraId="11A52A78" w14:textId="030AF0A9" w:rsidR="00D24E9D" w:rsidRPr="00384125" w:rsidRDefault="00523FBD" w:rsidP="008F23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</w:t>
            </w:r>
            <w:r w:rsidR="002833D3" w:rsidRPr="00384125">
              <w:rPr>
                <w:rFonts w:ascii="Century Gothic" w:hAnsi="Century Gothic"/>
                <w:sz w:val="24"/>
                <w:szCs w:val="24"/>
              </w:rPr>
              <w:t>/22-23</w:t>
            </w:r>
          </w:p>
        </w:tc>
        <w:tc>
          <w:tcPr>
            <w:tcW w:w="5231" w:type="dxa"/>
          </w:tcPr>
          <w:p w14:paraId="085B077A" w14:textId="137DFFFE" w:rsidR="00D24E9D" w:rsidRPr="00384125" w:rsidRDefault="00523FBD" w:rsidP="00F83ED1">
            <w:pPr>
              <w:rPr>
                <w:rFonts w:ascii="Century Gothic" w:hAnsi="Century Gothic"/>
                <w:sz w:val="24"/>
                <w:szCs w:val="24"/>
              </w:rPr>
            </w:pPr>
            <w:r w:rsidRPr="005F346B">
              <w:rPr>
                <w:rFonts w:ascii="Century Gothic" w:hAnsi="Century Gothic"/>
                <w:b/>
                <w:sz w:val="24"/>
                <w:szCs w:val="20"/>
              </w:rPr>
              <w:t>Godkjenning av referat frå førre styremøte</w:t>
            </w:r>
            <w:r w:rsidRPr="005F346B">
              <w:rPr>
                <w:rFonts w:ascii="Century Gothic" w:hAnsi="Century Gothic"/>
                <w:b/>
                <w:sz w:val="24"/>
                <w:szCs w:val="20"/>
              </w:rPr>
              <w:br/>
            </w:r>
            <w:r w:rsidRPr="005F346B">
              <w:rPr>
                <w:rFonts w:ascii="Century Gothic" w:hAnsi="Century Gothic"/>
                <w:sz w:val="24"/>
                <w:szCs w:val="20"/>
              </w:rPr>
              <w:t>Godkjent utan merknader</w:t>
            </w:r>
          </w:p>
        </w:tc>
        <w:tc>
          <w:tcPr>
            <w:tcW w:w="1758" w:type="dxa"/>
          </w:tcPr>
          <w:p w14:paraId="273A8A8B" w14:textId="77777777" w:rsidR="00D24E9D" w:rsidRPr="00384125" w:rsidRDefault="00D24E9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2FC2" w:rsidRPr="00384125" w14:paraId="1E022DF1" w14:textId="77777777" w:rsidTr="003A3023">
        <w:tc>
          <w:tcPr>
            <w:tcW w:w="2073" w:type="dxa"/>
          </w:tcPr>
          <w:p w14:paraId="75C1D708" w14:textId="70DEE44C" w:rsidR="00B92FC2" w:rsidRPr="00384125" w:rsidRDefault="00523FBD" w:rsidP="008F0E8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</w:t>
            </w:r>
            <w:r w:rsidR="00B92FC2" w:rsidRPr="00384125">
              <w:rPr>
                <w:rFonts w:ascii="Century Gothic" w:hAnsi="Century Gothic"/>
                <w:sz w:val="24"/>
                <w:szCs w:val="24"/>
              </w:rPr>
              <w:t>/22-23</w:t>
            </w:r>
          </w:p>
        </w:tc>
        <w:tc>
          <w:tcPr>
            <w:tcW w:w="5231" w:type="dxa"/>
          </w:tcPr>
          <w:p w14:paraId="3F6312E1" w14:textId="47E8C37D" w:rsidR="00384125" w:rsidRDefault="005F346B" w:rsidP="0038412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  <w:r w:rsidR="00523F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igitalt </w:t>
            </w:r>
            <w:r w:rsidR="001F118F">
              <w:rPr>
                <w:rFonts w:ascii="Century Gothic" w:hAnsi="Century Gothic"/>
                <w:b/>
                <w:bCs/>
                <w:sz w:val="24"/>
                <w:szCs w:val="24"/>
              </w:rPr>
              <w:t>frukostseminar</w:t>
            </w:r>
            <w:r w:rsidR="00230FB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061222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, evaluering </w:t>
            </w:r>
          </w:p>
          <w:p w14:paraId="4595D04D" w14:textId="23EE3E4B" w:rsidR="005F346B" w:rsidRDefault="00523FBD" w:rsidP="003841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Fylkesarkivet i Vestland ved Per Olav Bøyum orienterte om </w:t>
            </w:r>
            <w:r w:rsidR="005F346B">
              <w:rPr>
                <w:rFonts w:ascii="Century Gothic" w:hAnsi="Century Gothic"/>
                <w:bCs/>
                <w:sz w:val="24"/>
                <w:szCs w:val="24"/>
              </w:rPr>
              <w:t xml:space="preserve">arkivet </w:t>
            </w:r>
            <w:r w:rsidR="005F346B" w:rsidRPr="005F346B">
              <w:rPr>
                <w:rFonts w:ascii="Century Gothic" w:hAnsi="Century Gothic"/>
                <w:bCs/>
                <w:sz w:val="24"/>
                <w:szCs w:val="24"/>
              </w:rPr>
              <w:t>og de</w:t>
            </w:r>
            <w:r w:rsidR="005F346B">
              <w:rPr>
                <w:rFonts w:ascii="Century Gothic" w:hAnsi="Century Gothic"/>
                <w:bCs/>
                <w:sz w:val="24"/>
                <w:szCs w:val="24"/>
              </w:rPr>
              <w:t>i</w:t>
            </w:r>
            <w:r w:rsidR="005F346B" w:rsidRPr="005F346B">
              <w:rPr>
                <w:rFonts w:ascii="Century Gothic" w:hAnsi="Century Gothic"/>
                <w:bCs/>
                <w:sz w:val="24"/>
                <w:szCs w:val="24"/>
              </w:rPr>
              <w:t xml:space="preserve"> digitale t</w:t>
            </w:r>
            <w:r w:rsidR="005F346B">
              <w:rPr>
                <w:rFonts w:ascii="Century Gothic" w:hAnsi="Century Gothic"/>
                <w:bCs/>
                <w:sz w:val="24"/>
                <w:szCs w:val="24"/>
              </w:rPr>
              <w:t>ilboda</w:t>
            </w:r>
            <w:r w:rsidR="005F346B" w:rsidRPr="005F346B">
              <w:rPr>
                <w:rFonts w:ascii="Century Gothic" w:hAnsi="Century Gothic"/>
                <w:bCs/>
                <w:sz w:val="24"/>
                <w:szCs w:val="24"/>
              </w:rPr>
              <w:t xml:space="preserve"> de</w:t>
            </w:r>
            <w:r w:rsidR="005F346B">
              <w:rPr>
                <w:rFonts w:ascii="Century Gothic" w:hAnsi="Century Gothic"/>
                <w:bCs/>
                <w:sz w:val="24"/>
                <w:szCs w:val="24"/>
              </w:rPr>
              <w:t>ira</w:t>
            </w:r>
            <w:r w:rsidR="00230FB8">
              <w:rPr>
                <w:rFonts w:ascii="Century Gothic" w:hAnsi="Century Gothic"/>
                <w:bCs/>
                <w:sz w:val="24"/>
                <w:szCs w:val="24"/>
              </w:rPr>
              <w:t xml:space="preserve">. </w:t>
            </w:r>
            <w:r w:rsidRPr="00523FBD">
              <w:rPr>
                <w:rFonts w:ascii="Century Gothic" w:hAnsi="Century Gothic"/>
                <w:sz w:val="24"/>
                <w:szCs w:val="24"/>
              </w:rPr>
              <w:t>26 deltaka</w:t>
            </w:r>
            <w:r>
              <w:rPr>
                <w:rFonts w:ascii="Century Gothic" w:hAnsi="Century Gothic"/>
                <w:sz w:val="24"/>
                <w:szCs w:val="24"/>
              </w:rPr>
              <w:t>ra</w:t>
            </w:r>
            <w:r w:rsidRPr="00523FBD">
              <w:rPr>
                <w:rFonts w:ascii="Century Gothic" w:hAnsi="Century Gothic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fleire spørsmål etter møtet. Tydeleg interesse for slike møte, må arrangerast igjen! </w:t>
            </w:r>
          </w:p>
          <w:p w14:paraId="013D4978" w14:textId="466B9F42" w:rsidR="00523FBD" w:rsidRDefault="00523FBD" w:rsidP="003841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Det kom spørsmål om opptak rett før møtestart, men det var ikkje teknisk mogeleg å få til der og da. Men </w:t>
            </w:r>
            <w:r w:rsidR="003A3023">
              <w:rPr>
                <w:rFonts w:ascii="Century Gothic" w:hAnsi="Century Gothic"/>
                <w:sz w:val="24"/>
                <w:szCs w:val="24"/>
              </w:rPr>
              <w:t xml:space="preserve">stemninga er at det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ikkje </w:t>
            </w:r>
            <w:r w:rsidR="003A3023">
              <w:rPr>
                <w:rFonts w:ascii="Century Gothic" w:hAnsi="Century Gothic"/>
                <w:sz w:val="24"/>
                <w:szCs w:val="24"/>
              </w:rPr>
              <w:t xml:space="preserve">er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viktig å kunne tilby opptak – </w:t>
            </w:r>
            <w:r w:rsidR="00230FB8">
              <w:rPr>
                <w:rFonts w:ascii="Century Gothic" w:hAnsi="Century Gothic"/>
                <w:sz w:val="24"/>
                <w:szCs w:val="24"/>
              </w:rPr>
              <w:t xml:space="preserve">og </w:t>
            </w:r>
            <w:r w:rsidR="003A3023">
              <w:rPr>
                <w:rFonts w:ascii="Century Gothic" w:hAnsi="Century Gothic"/>
                <w:sz w:val="24"/>
                <w:szCs w:val="24"/>
              </w:rPr>
              <w:t xml:space="preserve">det </w:t>
            </w:r>
            <w:r>
              <w:rPr>
                <w:rFonts w:ascii="Century Gothic" w:hAnsi="Century Gothic"/>
                <w:sz w:val="24"/>
                <w:szCs w:val="24"/>
              </w:rPr>
              <w:t>kan</w:t>
            </w:r>
            <w:r w:rsidR="003A3023">
              <w:rPr>
                <w:rFonts w:ascii="Century Gothic" w:hAnsi="Century Gothic"/>
                <w:sz w:val="24"/>
                <w:szCs w:val="24"/>
              </w:rPr>
              <w:t xml:space="preserve"> kanskje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leggje dempar på folk si deltaking med spørsmål</w:t>
            </w:r>
            <w:r w:rsidR="00230FB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28633F93" w14:textId="110636A4" w:rsidR="005F346B" w:rsidRPr="00523FBD" w:rsidRDefault="005F346B" w:rsidP="003841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Gåve til Bøyum? Guro undersøker om det finst gåvekort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el.liknande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hos lokal tilbydar. 250,-</w:t>
            </w:r>
          </w:p>
        </w:tc>
        <w:tc>
          <w:tcPr>
            <w:tcW w:w="1758" w:type="dxa"/>
          </w:tcPr>
          <w:p w14:paraId="028AB303" w14:textId="77777777" w:rsidR="00B92FC2" w:rsidRPr="00384125" w:rsidRDefault="00B92FC2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4E9D" w:rsidRPr="00384125" w14:paraId="382F60EE" w14:textId="77777777" w:rsidTr="003A3023">
        <w:tc>
          <w:tcPr>
            <w:tcW w:w="2073" w:type="dxa"/>
          </w:tcPr>
          <w:p w14:paraId="7041AD94" w14:textId="659E741D" w:rsidR="00D24E9D" w:rsidRPr="00384125" w:rsidRDefault="00523FBD" w:rsidP="008F0E8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35</w:t>
            </w:r>
            <w:r w:rsidR="002833D3" w:rsidRPr="0038412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/22-23</w:t>
            </w:r>
          </w:p>
        </w:tc>
        <w:tc>
          <w:tcPr>
            <w:tcW w:w="5231" w:type="dxa"/>
          </w:tcPr>
          <w:p w14:paraId="449322C9" w14:textId="31A0E36E" w:rsidR="004A1817" w:rsidRDefault="00283025" w:rsidP="0094109F">
            <w:pPr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384125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Konferansen Nordic Libraries </w:t>
            </w:r>
            <w:proofErr w:type="spellStart"/>
            <w:r w:rsidRPr="00384125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Together</w:t>
            </w:r>
            <w:proofErr w:type="spellEnd"/>
            <w:r w:rsidRPr="00384125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2022</w:t>
            </w:r>
            <w:r w:rsidR="005F346B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4A1817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="005F346B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evaluering</w:t>
            </w:r>
          </w:p>
          <w:p w14:paraId="22ACE7BA" w14:textId="286DBA1D" w:rsidR="008C42E7" w:rsidRPr="0016134D" w:rsidRDefault="004A1817" w:rsidP="0094109F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1817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Deltakarane </w:t>
            </w:r>
            <w:r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(Signe, Randi) </w:t>
            </w:r>
            <w:r w:rsidRPr="004A1817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var svært nøgde med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4A1817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konferansen. Kjekt med nye impulsar</w:t>
            </w:r>
            <w:r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,</w:t>
            </w:r>
            <w:r w:rsidRPr="004A1817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og å treffe folk!</w:t>
            </w:r>
            <w:r w:rsidR="0016134D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br/>
            </w:r>
            <w:r w:rsidR="0016134D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>Randi og Sindre stil</w:t>
            </w:r>
            <w:r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>te</w:t>
            </w:r>
            <w:r w:rsidR="0016134D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 xml:space="preserve"> på stand for NBF Vestland</w:t>
            </w:r>
            <w:r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>, to nye medlemmar blei resultat av det</w:t>
            </w:r>
            <w:r w:rsidR="0016134D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 xml:space="preserve">. </w:t>
            </w:r>
            <w:r w:rsidR="0016134D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br/>
            </w:r>
            <w:r w:rsidR="000A2F1B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 xml:space="preserve">For å bli meir synleg ved seinare høve </w:t>
            </w:r>
            <w:r w:rsidR="006165ED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 xml:space="preserve">bør </w:t>
            </w:r>
            <w:r w:rsidR="000A2F1B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 xml:space="preserve">ein </w:t>
            </w:r>
            <w:r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 xml:space="preserve">skaffe </w:t>
            </w:r>
            <w:r w:rsidR="0016134D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 xml:space="preserve">ny </w:t>
            </w:r>
            <w:proofErr w:type="spellStart"/>
            <w:r w:rsidR="001F118F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>rollup</w:t>
            </w:r>
            <w:proofErr w:type="spellEnd"/>
            <w:r w:rsidR="001F118F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>/</w:t>
            </w:r>
            <w:r w:rsidR="0016134D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>banner</w:t>
            </w:r>
            <w:r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 xml:space="preserve"> med Vestland-</w:t>
            </w:r>
            <w:r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lastRenderedPageBreak/>
              <w:t>logo. NBF sentralt kan hjelpe med layout mm.</w:t>
            </w:r>
          </w:p>
        </w:tc>
        <w:tc>
          <w:tcPr>
            <w:tcW w:w="1758" w:type="dxa"/>
          </w:tcPr>
          <w:p w14:paraId="5E427FD8" w14:textId="705016E9" w:rsidR="004A1817" w:rsidRPr="00384125" w:rsidRDefault="004A1817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109F" w:rsidRPr="00384125" w14:paraId="7739BBDE" w14:textId="77777777" w:rsidTr="003A3023">
        <w:tc>
          <w:tcPr>
            <w:tcW w:w="2073" w:type="dxa"/>
          </w:tcPr>
          <w:p w14:paraId="0CA64DAD" w14:textId="06A499C4" w:rsidR="00483AB1" w:rsidRPr="00384125" w:rsidRDefault="00523FBD" w:rsidP="00974D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36</w:t>
            </w:r>
            <w:r w:rsidR="008C42E7" w:rsidRPr="00384125">
              <w:rPr>
                <w:rFonts w:ascii="Century Gothic" w:hAnsi="Century Gothic"/>
                <w:sz w:val="24"/>
                <w:szCs w:val="24"/>
              </w:rPr>
              <w:t>/22-23</w:t>
            </w:r>
          </w:p>
        </w:tc>
        <w:tc>
          <w:tcPr>
            <w:tcW w:w="5231" w:type="dxa"/>
          </w:tcPr>
          <w:p w14:paraId="62FE96B3" w14:textId="4035BE8D" w:rsidR="00A460AA" w:rsidRPr="0016134D" w:rsidRDefault="004A1817" w:rsidP="0088316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t>Årets bibliotek, Vestland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 xml:space="preserve">Årets bibliotek Vestland skal kunngjerast på årsmøtet i mars 2023, eit skjema der ein kan nominere kandidatar sendast ut </w:t>
            </w:r>
            <w:r w:rsidR="00230FB8">
              <w:rPr>
                <w:rFonts w:ascii="Century Gothic" w:hAnsi="Century Gothic"/>
                <w:sz w:val="24"/>
                <w:szCs w:val="24"/>
              </w:rPr>
              <w:t xml:space="preserve">i dag 061222  </w:t>
            </w:r>
            <w:r w:rsidR="003A3023">
              <w:rPr>
                <w:rFonts w:ascii="Century Gothic" w:hAnsi="Century Gothic"/>
                <w:sz w:val="24"/>
                <w:szCs w:val="24"/>
              </w:rPr>
              <w:t xml:space="preserve">til medlemmer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– </w:t>
            </w:r>
            <w:r w:rsidR="003A3023">
              <w:rPr>
                <w:rFonts w:ascii="Century Gothic" w:hAnsi="Century Gothic"/>
                <w:sz w:val="24"/>
                <w:szCs w:val="24"/>
              </w:rPr>
              <w:t>svar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frist 31. januar. </w:t>
            </w:r>
          </w:p>
        </w:tc>
        <w:tc>
          <w:tcPr>
            <w:tcW w:w="1758" w:type="dxa"/>
          </w:tcPr>
          <w:p w14:paraId="5BE83B59" w14:textId="77777777" w:rsidR="00CA6C06" w:rsidRPr="00384125" w:rsidRDefault="00CA6C06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3AB1" w:rsidRPr="00384125" w14:paraId="19D575B6" w14:textId="77777777" w:rsidTr="003A3023">
        <w:tc>
          <w:tcPr>
            <w:tcW w:w="2073" w:type="dxa"/>
          </w:tcPr>
          <w:p w14:paraId="7CE91B1F" w14:textId="116C1941" w:rsidR="00483AB1" w:rsidRPr="00384125" w:rsidRDefault="001F118F" w:rsidP="00974D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37</w:t>
            </w:r>
            <w:r w:rsidR="008C42E7" w:rsidRPr="00384125">
              <w:rPr>
                <w:rFonts w:ascii="Century Gothic" w:hAnsi="Century Gothic"/>
                <w:sz w:val="24"/>
                <w:szCs w:val="24"/>
              </w:rPr>
              <w:t>/22-23</w:t>
            </w:r>
          </w:p>
        </w:tc>
        <w:tc>
          <w:tcPr>
            <w:tcW w:w="5231" w:type="dxa"/>
          </w:tcPr>
          <w:p w14:paraId="15C26E9F" w14:textId="135CE1EA" w:rsidR="000C6A83" w:rsidRPr="0016134D" w:rsidRDefault="003A3023" w:rsidP="00436F39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t>Det Bergenske Bibliotekseminar</w:t>
            </w:r>
            <w:r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 xml:space="preserve">Det har ikkje skjedd så mykje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mtp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å få eit nytt seminar på beina (til våren). Elena skal ta kontakt med Bibliotekutvikling Vestland, Bergen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offentlige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bibliotek, Bibliotekarforbundet Vestland og Norsk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fagbibliotekforening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Vestland for å få på plass ei arbeidsgruppe.</w:t>
            </w:r>
          </w:p>
        </w:tc>
        <w:tc>
          <w:tcPr>
            <w:tcW w:w="1758" w:type="dxa"/>
          </w:tcPr>
          <w:p w14:paraId="5F1A9510" w14:textId="77777777" w:rsidR="005F5F53" w:rsidRPr="00384125" w:rsidRDefault="005F5F53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4E9D" w:rsidRPr="00384125" w14:paraId="47F9737F" w14:textId="77777777" w:rsidTr="003A3023">
        <w:tc>
          <w:tcPr>
            <w:tcW w:w="2073" w:type="dxa"/>
          </w:tcPr>
          <w:p w14:paraId="2D117400" w14:textId="689745F1" w:rsidR="00D24E9D" w:rsidRPr="00384125" w:rsidRDefault="00283025" w:rsidP="008F0E83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125">
              <w:rPr>
                <w:rFonts w:ascii="Century Gothic" w:hAnsi="Century Gothic"/>
                <w:sz w:val="24"/>
                <w:szCs w:val="24"/>
              </w:rPr>
              <w:t>3</w:t>
            </w:r>
            <w:r w:rsidR="001F118F">
              <w:rPr>
                <w:rFonts w:ascii="Century Gothic" w:hAnsi="Century Gothic"/>
                <w:sz w:val="24"/>
                <w:szCs w:val="24"/>
              </w:rPr>
              <w:t>8</w:t>
            </w:r>
            <w:r w:rsidR="009E0933" w:rsidRPr="00384125">
              <w:rPr>
                <w:rFonts w:ascii="Century Gothic" w:hAnsi="Century Gothic"/>
                <w:sz w:val="24"/>
                <w:szCs w:val="24"/>
              </w:rPr>
              <w:t>/22-23</w:t>
            </w:r>
          </w:p>
        </w:tc>
        <w:tc>
          <w:tcPr>
            <w:tcW w:w="5231" w:type="dxa"/>
          </w:tcPr>
          <w:p w14:paraId="7F131009" w14:textId="77777777" w:rsidR="003A3023" w:rsidRDefault="003A3023" w:rsidP="009410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A3023">
              <w:rPr>
                <w:rFonts w:ascii="Century Gothic" w:hAnsi="Century Gothic"/>
                <w:b/>
                <w:bCs/>
                <w:sz w:val="24"/>
                <w:szCs w:val="24"/>
              </w:rPr>
              <w:t>Eventuelt</w:t>
            </w:r>
          </w:p>
          <w:p w14:paraId="0BA28453" w14:textId="2B98A8CF" w:rsidR="003A3023" w:rsidRPr="003A3023" w:rsidRDefault="003A3023" w:rsidP="009410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A3023">
              <w:rPr>
                <w:rFonts w:ascii="Century Gothic" w:hAnsi="Century Gothic"/>
                <w:sz w:val="24"/>
                <w:szCs w:val="24"/>
              </w:rPr>
              <w:t>Julemøte</w:t>
            </w: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Pr="003A302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på Norli (</w:t>
            </w:r>
            <w:r w:rsidRPr="003A3023">
              <w:rPr>
                <w:rFonts w:ascii="Century Gothic" w:hAnsi="Century Gothic"/>
                <w:sz w:val="24"/>
                <w:szCs w:val="24"/>
              </w:rPr>
              <w:t>i samarbeid med NFF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Pr="003A3023">
              <w:rPr>
                <w:rFonts w:ascii="Century Gothic" w:hAnsi="Century Gothic"/>
                <w:sz w:val="24"/>
                <w:szCs w:val="24"/>
              </w:rPr>
              <w:t xml:space="preserve"> er i dag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6. desember. </w:t>
            </w:r>
            <w:r w:rsidR="00045E91">
              <w:rPr>
                <w:rFonts w:ascii="Century Gothic" w:hAnsi="Century Gothic"/>
                <w:sz w:val="24"/>
                <w:szCs w:val="24"/>
              </w:rPr>
              <w:t xml:space="preserve">Det er NFF som har </w:t>
            </w:r>
            <w:r w:rsidR="00574804">
              <w:rPr>
                <w:rFonts w:ascii="Century Gothic" w:hAnsi="Century Gothic"/>
                <w:sz w:val="24"/>
                <w:szCs w:val="24"/>
              </w:rPr>
              <w:t xml:space="preserve">arrangementet </w:t>
            </w:r>
            <w:r w:rsidR="00045E91">
              <w:rPr>
                <w:rFonts w:ascii="Century Gothic" w:hAnsi="Century Gothic"/>
                <w:sz w:val="24"/>
                <w:szCs w:val="24"/>
              </w:rPr>
              <w:t xml:space="preserve">i år, og per no </w:t>
            </w:r>
            <w:r w:rsidR="00936F39">
              <w:rPr>
                <w:rFonts w:ascii="Century Gothic" w:hAnsi="Century Gothic"/>
                <w:sz w:val="24"/>
                <w:szCs w:val="24"/>
              </w:rPr>
              <w:t>har</w:t>
            </w:r>
            <w:r w:rsidR="00045E91">
              <w:rPr>
                <w:rFonts w:ascii="Century Gothic" w:hAnsi="Century Gothic"/>
                <w:sz w:val="24"/>
                <w:szCs w:val="24"/>
              </w:rPr>
              <w:t xml:space="preserve"> vi ikkje </w:t>
            </w:r>
            <w:r w:rsidR="00936F39">
              <w:rPr>
                <w:rFonts w:ascii="Century Gothic" w:hAnsi="Century Gothic"/>
                <w:sz w:val="24"/>
                <w:szCs w:val="24"/>
              </w:rPr>
              <w:t>tal på påmeldte. I</w:t>
            </w:r>
            <w:r w:rsidR="000A2F1B">
              <w:rPr>
                <w:rFonts w:ascii="Century Gothic" w:hAnsi="Century Gothic"/>
                <w:sz w:val="24"/>
                <w:szCs w:val="24"/>
              </w:rPr>
              <w:t xml:space="preserve">ngen frå </w:t>
            </w:r>
            <w:r w:rsidR="00936F39">
              <w:rPr>
                <w:rFonts w:ascii="Century Gothic" w:hAnsi="Century Gothic"/>
                <w:sz w:val="24"/>
                <w:szCs w:val="24"/>
              </w:rPr>
              <w:t>NBF</w:t>
            </w:r>
            <w:r w:rsidR="00574804">
              <w:rPr>
                <w:rFonts w:ascii="Century Gothic" w:hAnsi="Century Gothic"/>
                <w:sz w:val="24"/>
                <w:szCs w:val="24"/>
              </w:rPr>
              <w:t>-</w:t>
            </w:r>
            <w:r w:rsidR="000A2F1B">
              <w:rPr>
                <w:rFonts w:ascii="Century Gothic" w:hAnsi="Century Gothic"/>
                <w:sz w:val="24"/>
                <w:szCs w:val="24"/>
              </w:rPr>
              <w:t>styret k</w:t>
            </w:r>
            <w:r w:rsidR="00936F39">
              <w:rPr>
                <w:rFonts w:ascii="Century Gothic" w:hAnsi="Century Gothic"/>
                <w:sz w:val="24"/>
                <w:szCs w:val="24"/>
              </w:rPr>
              <w:t xml:space="preserve">an </w:t>
            </w:r>
            <w:r w:rsidR="000A2F1B">
              <w:rPr>
                <w:rFonts w:ascii="Century Gothic" w:hAnsi="Century Gothic"/>
                <w:sz w:val="24"/>
                <w:szCs w:val="24"/>
              </w:rPr>
              <w:t>stille på møtet.</w:t>
            </w:r>
          </w:p>
        </w:tc>
        <w:tc>
          <w:tcPr>
            <w:tcW w:w="1758" w:type="dxa"/>
          </w:tcPr>
          <w:p w14:paraId="74BB13F4" w14:textId="77777777" w:rsidR="00D24E9D" w:rsidRPr="00384125" w:rsidRDefault="00D24E9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3015" w:rsidRPr="008C3015" w14:paraId="048DF6BA" w14:textId="77777777" w:rsidTr="003A3023">
        <w:tc>
          <w:tcPr>
            <w:tcW w:w="2073" w:type="dxa"/>
          </w:tcPr>
          <w:p w14:paraId="5786B4B5" w14:textId="3E7F5374" w:rsidR="008C3015" w:rsidRDefault="003A3023" w:rsidP="008F0E8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</w:t>
            </w:r>
            <w:r w:rsidR="008C3015">
              <w:rPr>
                <w:rFonts w:ascii="Century Gothic" w:hAnsi="Century Gothic"/>
                <w:sz w:val="24"/>
                <w:szCs w:val="24"/>
              </w:rPr>
              <w:t>/22-23</w:t>
            </w:r>
          </w:p>
        </w:tc>
        <w:tc>
          <w:tcPr>
            <w:tcW w:w="5231" w:type="dxa"/>
          </w:tcPr>
          <w:p w14:paraId="65CF64C9" w14:textId="6E8B20F2" w:rsidR="008C3015" w:rsidRPr="008C3015" w:rsidRDefault="008C3015" w:rsidP="001E040C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8C3015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Nytt styremøte</w:t>
            </w:r>
            <w:r w:rsidRPr="008C3015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br/>
            </w:r>
            <w:r w:rsidR="003A3023">
              <w:rPr>
                <w:rFonts w:ascii="Century Gothic" w:hAnsi="Century Gothic"/>
                <w:sz w:val="24"/>
                <w:szCs w:val="24"/>
                <w:lang w:val="nb-NO"/>
              </w:rPr>
              <w:t>Dato for neste møte kjem i januar 2023.</w:t>
            </w:r>
          </w:p>
        </w:tc>
        <w:tc>
          <w:tcPr>
            <w:tcW w:w="1758" w:type="dxa"/>
          </w:tcPr>
          <w:p w14:paraId="605A5579" w14:textId="77777777" w:rsidR="008C3015" w:rsidRPr="008C3015" w:rsidRDefault="008C3015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</w:tbl>
    <w:p w14:paraId="453DFBD6" w14:textId="177A2251" w:rsidR="00E664A8" w:rsidRPr="008C3015" w:rsidRDefault="00E664A8" w:rsidP="0023154B">
      <w:pPr>
        <w:rPr>
          <w:rFonts w:ascii="Century Gothic" w:hAnsi="Century Gothic"/>
          <w:sz w:val="24"/>
          <w:szCs w:val="24"/>
          <w:lang w:val="nb-NO"/>
        </w:rPr>
      </w:pPr>
    </w:p>
    <w:p w14:paraId="23FD3080" w14:textId="77777777" w:rsidR="009E0933" w:rsidRPr="008C3015" w:rsidRDefault="009E0933" w:rsidP="0023154B">
      <w:pPr>
        <w:rPr>
          <w:rFonts w:ascii="Century Gothic" w:hAnsi="Century Gothic"/>
          <w:sz w:val="24"/>
          <w:szCs w:val="24"/>
          <w:lang w:val="nb-NO"/>
        </w:rPr>
      </w:pPr>
    </w:p>
    <w:sectPr w:rsidR="009E0933" w:rsidRPr="008C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78E"/>
    <w:multiLevelType w:val="hybridMultilevel"/>
    <w:tmpl w:val="5D30583C"/>
    <w:lvl w:ilvl="0" w:tplc="F2EA9C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42BA"/>
    <w:multiLevelType w:val="hybridMultilevel"/>
    <w:tmpl w:val="8CD2D7AC"/>
    <w:lvl w:ilvl="0" w:tplc="6E6A79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7180"/>
    <w:multiLevelType w:val="hybridMultilevel"/>
    <w:tmpl w:val="A7BE9DCE"/>
    <w:lvl w:ilvl="0" w:tplc="BC326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60BBB"/>
    <w:multiLevelType w:val="hybridMultilevel"/>
    <w:tmpl w:val="6C5A49D8"/>
    <w:lvl w:ilvl="0" w:tplc="737A8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2185"/>
    <w:multiLevelType w:val="hybridMultilevel"/>
    <w:tmpl w:val="F3B61714"/>
    <w:lvl w:ilvl="0" w:tplc="7BE6AC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C69A3"/>
    <w:multiLevelType w:val="hybridMultilevel"/>
    <w:tmpl w:val="F7620B62"/>
    <w:lvl w:ilvl="0" w:tplc="9F1A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F"/>
    <w:rsid w:val="000339CF"/>
    <w:rsid w:val="00045E91"/>
    <w:rsid w:val="00063394"/>
    <w:rsid w:val="000A2F1B"/>
    <w:rsid w:val="000C6A83"/>
    <w:rsid w:val="000C74D6"/>
    <w:rsid w:val="00134C0A"/>
    <w:rsid w:val="00153D1F"/>
    <w:rsid w:val="0016134D"/>
    <w:rsid w:val="0017075B"/>
    <w:rsid w:val="001B47E0"/>
    <w:rsid w:val="001E040C"/>
    <w:rsid w:val="001E55D7"/>
    <w:rsid w:val="001F118F"/>
    <w:rsid w:val="002105A1"/>
    <w:rsid w:val="00230FB8"/>
    <w:rsid w:val="0023154B"/>
    <w:rsid w:val="00283025"/>
    <w:rsid w:val="002833D3"/>
    <w:rsid w:val="002D0E05"/>
    <w:rsid w:val="002F573A"/>
    <w:rsid w:val="00340E21"/>
    <w:rsid w:val="00384125"/>
    <w:rsid w:val="003A3023"/>
    <w:rsid w:val="00410FD1"/>
    <w:rsid w:val="00436F39"/>
    <w:rsid w:val="004751FC"/>
    <w:rsid w:val="00483AB1"/>
    <w:rsid w:val="004A1817"/>
    <w:rsid w:val="005148B2"/>
    <w:rsid w:val="00523FBD"/>
    <w:rsid w:val="0055643F"/>
    <w:rsid w:val="00574804"/>
    <w:rsid w:val="005A2183"/>
    <w:rsid w:val="005B268F"/>
    <w:rsid w:val="005B6533"/>
    <w:rsid w:val="005F346B"/>
    <w:rsid w:val="005F5F53"/>
    <w:rsid w:val="006165ED"/>
    <w:rsid w:val="006248ED"/>
    <w:rsid w:val="006401CD"/>
    <w:rsid w:val="006E3D7C"/>
    <w:rsid w:val="00724DE6"/>
    <w:rsid w:val="00731CCB"/>
    <w:rsid w:val="00771E97"/>
    <w:rsid w:val="008202A8"/>
    <w:rsid w:val="00837F3E"/>
    <w:rsid w:val="00844208"/>
    <w:rsid w:val="00883162"/>
    <w:rsid w:val="00895CFF"/>
    <w:rsid w:val="008C3015"/>
    <w:rsid w:val="008C42E7"/>
    <w:rsid w:val="008F0E83"/>
    <w:rsid w:val="008F2376"/>
    <w:rsid w:val="008F6ABE"/>
    <w:rsid w:val="00936F39"/>
    <w:rsid w:val="0094109F"/>
    <w:rsid w:val="009762F4"/>
    <w:rsid w:val="00992ECC"/>
    <w:rsid w:val="009937F7"/>
    <w:rsid w:val="009C2AE4"/>
    <w:rsid w:val="009E0933"/>
    <w:rsid w:val="00A460AA"/>
    <w:rsid w:val="00A868F6"/>
    <w:rsid w:val="00B078C4"/>
    <w:rsid w:val="00B2507A"/>
    <w:rsid w:val="00B53BD1"/>
    <w:rsid w:val="00B92FC2"/>
    <w:rsid w:val="00BD2DB3"/>
    <w:rsid w:val="00BF04DF"/>
    <w:rsid w:val="00C36897"/>
    <w:rsid w:val="00CA6C06"/>
    <w:rsid w:val="00D24E9D"/>
    <w:rsid w:val="00D71732"/>
    <w:rsid w:val="00DC1123"/>
    <w:rsid w:val="00DD08B4"/>
    <w:rsid w:val="00DF02A6"/>
    <w:rsid w:val="00E02C1F"/>
    <w:rsid w:val="00E063DA"/>
    <w:rsid w:val="00E3717F"/>
    <w:rsid w:val="00E419EB"/>
    <w:rsid w:val="00E46FB3"/>
    <w:rsid w:val="00E51F8B"/>
    <w:rsid w:val="00E6136F"/>
    <w:rsid w:val="00E664A8"/>
    <w:rsid w:val="00E80A0A"/>
    <w:rsid w:val="00ED3839"/>
    <w:rsid w:val="00F21740"/>
    <w:rsid w:val="00F83ED1"/>
    <w:rsid w:val="00F879A3"/>
    <w:rsid w:val="00F948CF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1F3"/>
  <w15:docId w15:val="{51AA25E7-E53C-4264-98B8-E9FF327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i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Standardskriftforavsnitt"/>
    <w:rsid w:val="0038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D7F-ADB5-4868-B0C3-0E1C360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Anne Haugen Pihl</cp:lastModifiedBy>
  <cp:revision>11</cp:revision>
  <cp:lastPrinted>2021-09-20T08:32:00Z</cp:lastPrinted>
  <dcterms:created xsi:type="dcterms:W3CDTF">2022-12-06T09:32:00Z</dcterms:created>
  <dcterms:modified xsi:type="dcterms:W3CDTF">2022-12-07T07:14:00Z</dcterms:modified>
</cp:coreProperties>
</file>