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4DEF" w14:textId="77777777" w:rsidR="000B771A" w:rsidRPr="00A04A18" w:rsidRDefault="00C2204A" w:rsidP="000B77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04A18">
        <w:rPr>
          <w:rFonts w:ascii="Times New Roman" w:hAnsi="Times New Roman" w:cs="Times New Roman"/>
          <w:b/>
          <w:bCs/>
          <w:sz w:val="28"/>
          <w:szCs w:val="28"/>
          <w:u w:val="single"/>
        </w:rPr>
        <w:t>Virkeplan</w:t>
      </w:r>
      <w:r w:rsidR="000B771A" w:rsidRPr="00A04A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Norsk Bibliotekforenings spesialgruppe</w:t>
      </w:r>
    </w:p>
    <w:p w14:paraId="0EB6D9B7" w14:textId="17686F83" w:rsidR="00C2204A" w:rsidRPr="00A04A18" w:rsidRDefault="000B771A" w:rsidP="000B77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4A18">
        <w:rPr>
          <w:rFonts w:ascii="Times New Roman" w:hAnsi="Times New Roman" w:cs="Times New Roman"/>
          <w:b/>
          <w:bCs/>
          <w:sz w:val="28"/>
          <w:szCs w:val="28"/>
          <w:u w:val="single"/>
        </w:rPr>
        <w:t>for fjernlån og referanse</w:t>
      </w:r>
      <w:r w:rsidR="00C2204A" w:rsidRPr="00A04A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AD2D58" w:rsidRPr="00A04A18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C2204A" w:rsidRPr="00A04A18"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AD2D58" w:rsidRPr="00A04A1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1C8AB28F" w14:textId="77777777" w:rsidR="000B771A" w:rsidRPr="000B771A" w:rsidRDefault="000B771A" w:rsidP="000B77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08CC4E" w14:textId="77777777" w:rsidR="000B771A" w:rsidRDefault="00C2204A" w:rsidP="000B771A">
      <w:pPr>
        <w:pStyle w:val="Listeavsni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>Følge opp og komme med innspill til arbeidet som gjøres i forbindelse med fjernlån.</w:t>
      </w:r>
    </w:p>
    <w:p w14:paraId="5501A218" w14:textId="77777777" w:rsidR="000B771A" w:rsidRDefault="00C2204A" w:rsidP="000B771A">
      <w:pPr>
        <w:pStyle w:val="Listeavsni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>Følge utviklingen og arbeide for alle borgeres tilgang til</w:t>
      </w:r>
      <w:r w:rsidR="000F2E4D" w:rsidRPr="000B771A">
        <w:rPr>
          <w:rFonts w:ascii="Times New Roman" w:hAnsi="Times New Roman" w:cs="Times New Roman"/>
          <w:sz w:val="24"/>
          <w:szCs w:val="24"/>
        </w:rPr>
        <w:t xml:space="preserve"> dokumenter</w:t>
      </w:r>
      <w:r w:rsidRPr="000B771A">
        <w:rPr>
          <w:rFonts w:ascii="Times New Roman" w:hAnsi="Times New Roman" w:cs="Times New Roman"/>
          <w:sz w:val="24"/>
          <w:szCs w:val="24"/>
        </w:rPr>
        <w:t xml:space="preserve"> </w:t>
      </w:r>
      <w:r w:rsidR="000F2E4D" w:rsidRPr="000B771A">
        <w:rPr>
          <w:rFonts w:ascii="Times New Roman" w:hAnsi="Times New Roman" w:cs="Times New Roman"/>
          <w:sz w:val="24"/>
          <w:szCs w:val="24"/>
        </w:rPr>
        <w:t xml:space="preserve">uavhengig av publiseringsform. </w:t>
      </w:r>
    </w:p>
    <w:p w14:paraId="3075260C" w14:textId="77777777" w:rsidR="000B771A" w:rsidRDefault="00C2204A" w:rsidP="000B771A">
      <w:pPr>
        <w:pStyle w:val="Listeavsni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 xml:space="preserve">Følge </w:t>
      </w:r>
      <w:r w:rsidR="001C49D2" w:rsidRPr="000B771A">
        <w:rPr>
          <w:rFonts w:ascii="Times New Roman" w:hAnsi="Times New Roman" w:cs="Times New Roman"/>
          <w:sz w:val="24"/>
          <w:szCs w:val="24"/>
        </w:rPr>
        <w:t xml:space="preserve">med på, </w:t>
      </w:r>
      <w:r w:rsidRPr="000B771A">
        <w:rPr>
          <w:rFonts w:ascii="Times New Roman" w:hAnsi="Times New Roman" w:cs="Times New Roman"/>
          <w:sz w:val="24"/>
          <w:szCs w:val="24"/>
        </w:rPr>
        <w:t>og delta i</w:t>
      </w:r>
      <w:r w:rsidR="001C49D2" w:rsidRPr="000B771A">
        <w:rPr>
          <w:rFonts w:ascii="Times New Roman" w:hAnsi="Times New Roman" w:cs="Times New Roman"/>
          <w:sz w:val="24"/>
          <w:szCs w:val="24"/>
        </w:rPr>
        <w:t>,</w:t>
      </w:r>
      <w:r w:rsidRPr="000B771A">
        <w:rPr>
          <w:rFonts w:ascii="Times New Roman" w:hAnsi="Times New Roman" w:cs="Times New Roman"/>
          <w:sz w:val="24"/>
          <w:szCs w:val="24"/>
        </w:rPr>
        <w:t xml:space="preserve"> arbeidet som gjøres i </w:t>
      </w:r>
      <w:r w:rsidR="007B62BE" w:rsidRPr="000B771A">
        <w:rPr>
          <w:rFonts w:ascii="Times New Roman" w:hAnsi="Times New Roman" w:cs="Times New Roman"/>
          <w:sz w:val="24"/>
          <w:szCs w:val="24"/>
        </w:rPr>
        <w:t>ulike nasjonale bibliotek</w:t>
      </w:r>
      <w:r w:rsidR="00326B63" w:rsidRPr="000B771A">
        <w:rPr>
          <w:rFonts w:ascii="Times New Roman" w:hAnsi="Times New Roman" w:cs="Times New Roman"/>
          <w:sz w:val="24"/>
          <w:szCs w:val="24"/>
        </w:rPr>
        <w:t>løsninger</w:t>
      </w:r>
      <w:r w:rsidR="001C49D2" w:rsidRPr="000B771A">
        <w:rPr>
          <w:rFonts w:ascii="Times New Roman" w:hAnsi="Times New Roman" w:cs="Times New Roman"/>
          <w:sz w:val="24"/>
          <w:szCs w:val="24"/>
        </w:rPr>
        <w:t xml:space="preserve"> </w:t>
      </w:r>
      <w:r w:rsidR="00326B63" w:rsidRPr="000B771A">
        <w:rPr>
          <w:rFonts w:ascii="Times New Roman" w:hAnsi="Times New Roman" w:cs="Times New Roman"/>
          <w:sz w:val="24"/>
          <w:szCs w:val="24"/>
        </w:rPr>
        <w:t>(eksempelvis Biblioteksøk og Oria)</w:t>
      </w:r>
      <w:r w:rsidR="009147B7" w:rsidRPr="000B771A">
        <w:rPr>
          <w:rFonts w:ascii="Times New Roman" w:hAnsi="Times New Roman" w:cs="Times New Roman"/>
          <w:sz w:val="24"/>
          <w:szCs w:val="24"/>
        </w:rPr>
        <w:t xml:space="preserve"> </w:t>
      </w:r>
      <w:r w:rsidR="001C49D2" w:rsidRPr="000B771A">
        <w:rPr>
          <w:rFonts w:ascii="Times New Roman" w:hAnsi="Times New Roman" w:cs="Times New Roman"/>
          <w:sz w:val="24"/>
          <w:szCs w:val="24"/>
        </w:rPr>
        <w:t xml:space="preserve">særlig </w:t>
      </w:r>
      <w:r w:rsidR="009147B7" w:rsidRPr="000B771A">
        <w:rPr>
          <w:rFonts w:ascii="Times New Roman" w:hAnsi="Times New Roman" w:cs="Times New Roman"/>
          <w:sz w:val="24"/>
          <w:szCs w:val="24"/>
        </w:rPr>
        <w:t>i tilknytning til</w:t>
      </w:r>
      <w:r w:rsidRPr="000B771A">
        <w:rPr>
          <w:rFonts w:ascii="Times New Roman" w:hAnsi="Times New Roman" w:cs="Times New Roman"/>
          <w:sz w:val="24"/>
          <w:szCs w:val="24"/>
        </w:rPr>
        <w:t xml:space="preserve"> fjernlånstrafikk og dokumentflyt.</w:t>
      </w:r>
    </w:p>
    <w:p w14:paraId="1878487D" w14:textId="77777777" w:rsidR="000B771A" w:rsidRDefault="007B62BE" w:rsidP="000B771A">
      <w:pPr>
        <w:pStyle w:val="Listeavsni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>Arbeide for økt fokus på referanse- og veiledningstjenester.</w:t>
      </w:r>
    </w:p>
    <w:p w14:paraId="01FF761B" w14:textId="77777777" w:rsidR="000B771A" w:rsidRDefault="00C2204A" w:rsidP="000B771A">
      <w:pPr>
        <w:pStyle w:val="Listeavsni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>Arrangere møter med tema fra gruppens interesseområder.</w:t>
      </w:r>
    </w:p>
    <w:p w14:paraId="380628FE" w14:textId="77777777" w:rsidR="000B771A" w:rsidRDefault="00C2204A" w:rsidP="000B771A">
      <w:pPr>
        <w:pStyle w:val="Listeavsni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 xml:space="preserve">Delta og medvirke på </w:t>
      </w:r>
      <w:r w:rsidR="00AD2D58" w:rsidRPr="000B771A">
        <w:rPr>
          <w:rFonts w:ascii="Times New Roman" w:hAnsi="Times New Roman" w:cs="Times New Roman"/>
          <w:sz w:val="24"/>
          <w:szCs w:val="24"/>
        </w:rPr>
        <w:t>aktuelle/relevante konferanser og seminarer nasjonalt, nordisk og internasjonalt.</w:t>
      </w:r>
    </w:p>
    <w:p w14:paraId="6E266BC4" w14:textId="4D75B74F" w:rsidR="00C2204A" w:rsidRPr="000B771A" w:rsidRDefault="00C2204A" w:rsidP="000B771A">
      <w:pPr>
        <w:pStyle w:val="Listeavsni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>Dele ut reisestipend til medlemmer f</w:t>
      </w:r>
      <w:r w:rsidR="00AD2D58" w:rsidRPr="000B771A">
        <w:rPr>
          <w:rFonts w:ascii="Times New Roman" w:hAnsi="Times New Roman" w:cs="Times New Roman"/>
          <w:sz w:val="24"/>
          <w:szCs w:val="24"/>
        </w:rPr>
        <w:t>or å delta på aktuelle/relevante konferanser og seminarer nasjonalt, nordisk og internasjonalt.</w:t>
      </w:r>
    </w:p>
    <w:p w14:paraId="24F7F7EB" w14:textId="77777777" w:rsidR="000B771A" w:rsidRDefault="000B771A" w:rsidP="000B7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26BA" w14:textId="0FF0D3BF" w:rsidR="00C2204A" w:rsidRPr="000B771A" w:rsidRDefault="007B62BE" w:rsidP="000B7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1A">
        <w:rPr>
          <w:rFonts w:ascii="Times New Roman" w:hAnsi="Times New Roman" w:cs="Times New Roman"/>
          <w:sz w:val="24"/>
          <w:szCs w:val="24"/>
        </w:rPr>
        <w:t>10</w:t>
      </w:r>
      <w:r w:rsidR="00C2204A" w:rsidRPr="000B771A">
        <w:rPr>
          <w:rFonts w:ascii="Times New Roman" w:hAnsi="Times New Roman" w:cs="Times New Roman"/>
          <w:sz w:val="24"/>
          <w:szCs w:val="24"/>
        </w:rPr>
        <w:t>.0</w:t>
      </w:r>
      <w:r w:rsidRPr="000B771A">
        <w:rPr>
          <w:rFonts w:ascii="Times New Roman" w:hAnsi="Times New Roman" w:cs="Times New Roman"/>
          <w:sz w:val="24"/>
          <w:szCs w:val="24"/>
        </w:rPr>
        <w:t>2</w:t>
      </w:r>
      <w:r w:rsidR="00C2204A" w:rsidRPr="000B771A">
        <w:rPr>
          <w:rFonts w:ascii="Times New Roman" w:hAnsi="Times New Roman" w:cs="Times New Roman"/>
          <w:sz w:val="24"/>
          <w:szCs w:val="24"/>
        </w:rPr>
        <w:t>.</w:t>
      </w:r>
      <w:r w:rsidRPr="000B771A">
        <w:rPr>
          <w:rFonts w:ascii="Times New Roman" w:hAnsi="Times New Roman" w:cs="Times New Roman"/>
          <w:sz w:val="24"/>
          <w:szCs w:val="24"/>
        </w:rPr>
        <w:t>20</w:t>
      </w:r>
      <w:r w:rsidR="00C2204A" w:rsidRPr="000B771A">
        <w:rPr>
          <w:rFonts w:ascii="Times New Roman" w:hAnsi="Times New Roman" w:cs="Times New Roman"/>
          <w:sz w:val="24"/>
          <w:szCs w:val="24"/>
        </w:rPr>
        <w:t xml:space="preserve"> – Styret</w:t>
      </w:r>
    </w:p>
    <w:p w14:paraId="6E379664" w14:textId="77777777" w:rsidR="002A62A6" w:rsidRDefault="002A62A6" w:rsidP="000B771A">
      <w:pPr>
        <w:spacing w:line="360" w:lineRule="auto"/>
        <w:jc w:val="both"/>
      </w:pPr>
    </w:p>
    <w:sectPr w:rsidR="002A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186"/>
    <w:multiLevelType w:val="hybridMultilevel"/>
    <w:tmpl w:val="61D6B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4186E"/>
    <w:multiLevelType w:val="multilevel"/>
    <w:tmpl w:val="C61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D6890"/>
    <w:multiLevelType w:val="hybridMultilevel"/>
    <w:tmpl w:val="779886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A"/>
    <w:rsid w:val="000B771A"/>
    <w:rsid w:val="000F2E4D"/>
    <w:rsid w:val="001C49D2"/>
    <w:rsid w:val="002A62A6"/>
    <w:rsid w:val="00326B63"/>
    <w:rsid w:val="00380BAB"/>
    <w:rsid w:val="004B62D2"/>
    <w:rsid w:val="007B62BE"/>
    <w:rsid w:val="009147B7"/>
    <w:rsid w:val="00A04A18"/>
    <w:rsid w:val="00AD2D58"/>
    <w:rsid w:val="00BC2EF5"/>
    <w:rsid w:val="00C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1D9A"/>
  <w15:chartTrackingRefBased/>
  <w15:docId w15:val="{9D3ABBF0-114E-42E9-AD75-297A1594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2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22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204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2204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B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Høiby</dc:creator>
  <cp:keywords/>
  <dc:description/>
  <cp:lastModifiedBy>Ann Berit Hulthin</cp:lastModifiedBy>
  <cp:revision>2</cp:revision>
  <dcterms:created xsi:type="dcterms:W3CDTF">2020-05-18T06:36:00Z</dcterms:created>
  <dcterms:modified xsi:type="dcterms:W3CDTF">2020-05-18T06:36:00Z</dcterms:modified>
</cp:coreProperties>
</file>